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66" w:rsidRDefault="000C1BB1">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T.C.</w:t>
      </w:r>
    </w:p>
    <w:p w:rsidR="00E27766" w:rsidRDefault="00B26C91">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DARICA KAYMAKAMLIĞI</w:t>
      </w:r>
    </w:p>
    <w:p w:rsidR="00B26C91" w:rsidRDefault="00B26C91">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DARICA İLÇE MİLLİ EĞİTİM MÜDÜRLÜĞÜ</w:t>
      </w:r>
    </w:p>
    <w:p w:rsidR="00E27766" w:rsidRDefault="00B26C91">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DARICA REHBERLİK VE ARAŞTIRMA MERKEZİ</w:t>
      </w:r>
    </w:p>
    <w:p w:rsidR="00E27766" w:rsidRDefault="00E27766">
      <w:pPr>
        <w:spacing w:after="0" w:line="360" w:lineRule="auto"/>
        <w:jc w:val="center"/>
        <w:rPr>
          <w:rFonts w:ascii="Times New Roman" w:eastAsia="Times New Roman" w:hAnsi="Times New Roman" w:cs="Times New Roman"/>
          <w:b/>
          <w:sz w:val="32"/>
          <w:szCs w:val="32"/>
        </w:rPr>
      </w:pPr>
    </w:p>
    <w:p w:rsidR="00E27766" w:rsidRDefault="000C1BB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976269" cy="3976269"/>
            <wp:effectExtent l="0" t="0" r="0" b="0"/>
            <wp:docPr id="1" name="image1.png" descr="C:\Users\DiyeaddinAY\Desktop\MEBLogoYeni.jpg"/>
            <wp:cNvGraphicFramePr/>
            <a:graphic xmlns:a="http://schemas.openxmlformats.org/drawingml/2006/main">
              <a:graphicData uri="http://schemas.openxmlformats.org/drawingml/2006/picture">
                <pic:pic xmlns:pic="http://schemas.openxmlformats.org/drawingml/2006/picture">
                  <pic:nvPicPr>
                    <pic:cNvPr id="0" name="image1.png" descr="C:\Users\DiyeaddinAY\Desktop\MEBLogoYeni.jpg"/>
                    <pic:cNvPicPr preferRelativeResize="0"/>
                  </pic:nvPicPr>
                  <pic:blipFill>
                    <a:blip r:embed="rId8"/>
                    <a:srcRect/>
                    <a:stretch>
                      <a:fillRect/>
                    </a:stretch>
                  </pic:blipFill>
                  <pic:spPr>
                    <a:xfrm>
                      <a:off x="0" y="0"/>
                      <a:ext cx="3976269" cy="3976269"/>
                    </a:xfrm>
                    <a:prstGeom prst="rect">
                      <a:avLst/>
                    </a:prstGeom>
                    <a:ln/>
                  </pic:spPr>
                </pic:pic>
              </a:graphicData>
            </a:graphic>
          </wp:inline>
        </w:drawing>
      </w:r>
    </w:p>
    <w:p w:rsidR="00E27766" w:rsidRDefault="00E27766">
      <w:pPr>
        <w:spacing w:after="0" w:line="360" w:lineRule="auto"/>
        <w:jc w:val="center"/>
        <w:rPr>
          <w:rFonts w:ascii="Times New Roman" w:eastAsia="Times New Roman" w:hAnsi="Times New Roman" w:cs="Times New Roman"/>
          <w:b/>
          <w:sz w:val="32"/>
          <w:szCs w:val="32"/>
        </w:rPr>
      </w:pPr>
    </w:p>
    <w:p w:rsidR="00E27766" w:rsidRDefault="00E27766">
      <w:pPr>
        <w:spacing w:after="0" w:line="360" w:lineRule="auto"/>
        <w:jc w:val="center"/>
        <w:rPr>
          <w:rFonts w:ascii="Times New Roman" w:eastAsia="Times New Roman" w:hAnsi="Times New Roman" w:cs="Times New Roman"/>
          <w:b/>
          <w:sz w:val="32"/>
          <w:szCs w:val="32"/>
        </w:rPr>
      </w:pPr>
    </w:p>
    <w:p w:rsidR="00E27766" w:rsidRDefault="00B26C91">
      <w:pPr>
        <w:spacing w:after="0"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AİLE EĞİTİMLERİ</w:t>
      </w:r>
      <w:r w:rsidR="000C1BB1">
        <w:rPr>
          <w:rFonts w:ascii="Times New Roman" w:eastAsia="Times New Roman" w:hAnsi="Times New Roman" w:cs="Times New Roman"/>
          <w:b/>
          <w:sz w:val="30"/>
          <w:szCs w:val="30"/>
        </w:rPr>
        <w:t xml:space="preserve"> KAPSAMINDA</w:t>
      </w:r>
    </w:p>
    <w:p w:rsidR="00E27766" w:rsidRDefault="00E27766">
      <w:pPr>
        <w:spacing w:after="0" w:line="360" w:lineRule="auto"/>
        <w:jc w:val="center"/>
        <w:rPr>
          <w:rFonts w:ascii="Times New Roman" w:eastAsia="Times New Roman" w:hAnsi="Times New Roman" w:cs="Times New Roman"/>
          <w:b/>
          <w:sz w:val="32"/>
          <w:szCs w:val="32"/>
        </w:rPr>
      </w:pPr>
    </w:p>
    <w:p w:rsidR="00E27766" w:rsidRDefault="000C1BB1">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r w:rsidR="00B26C91">
        <w:rPr>
          <w:rFonts w:ascii="Times New Roman" w:eastAsia="Times New Roman" w:hAnsi="Times New Roman" w:cs="Times New Roman"/>
          <w:b/>
          <w:sz w:val="36"/>
          <w:szCs w:val="36"/>
        </w:rPr>
        <w:t>ANNE-BABA EĞİTİMLERİ (A.B.E)</w:t>
      </w:r>
      <w:r>
        <w:rPr>
          <w:rFonts w:ascii="Times New Roman" w:eastAsia="Times New Roman" w:hAnsi="Times New Roman" w:cs="Times New Roman"/>
          <w:b/>
          <w:sz w:val="36"/>
          <w:szCs w:val="36"/>
        </w:rPr>
        <w:t xml:space="preserve">’ </w:t>
      </w:r>
    </w:p>
    <w:p w:rsidR="00E27766" w:rsidRDefault="000C1BB1">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PROJE YÖNERGESİ</w:t>
      </w:r>
    </w:p>
    <w:p w:rsidR="00E27766" w:rsidRDefault="00E27766">
      <w:pPr>
        <w:spacing w:after="0" w:line="360" w:lineRule="auto"/>
        <w:ind w:left="560"/>
        <w:rPr>
          <w:rFonts w:ascii="Times New Roman" w:eastAsia="Times New Roman" w:hAnsi="Times New Roman" w:cs="Times New Roman"/>
          <w:b/>
          <w:sz w:val="32"/>
          <w:szCs w:val="32"/>
        </w:rPr>
      </w:pPr>
    </w:p>
    <w:p w:rsidR="00E27766" w:rsidRDefault="00E27766">
      <w:pPr>
        <w:spacing w:after="0" w:line="360" w:lineRule="auto"/>
        <w:ind w:left="560"/>
        <w:rPr>
          <w:rFonts w:ascii="Times New Roman" w:eastAsia="Times New Roman" w:hAnsi="Times New Roman" w:cs="Times New Roman"/>
          <w:b/>
          <w:sz w:val="32"/>
          <w:szCs w:val="32"/>
        </w:rPr>
      </w:pPr>
    </w:p>
    <w:p w:rsidR="00E27766" w:rsidRDefault="000C1BB1">
      <w:pPr>
        <w:spacing w:after="0" w:line="360" w:lineRule="auto"/>
        <w:ind w:left="56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00A445C6">
        <w:rPr>
          <w:rFonts w:ascii="Times New Roman" w:eastAsia="Times New Roman" w:hAnsi="Times New Roman" w:cs="Times New Roman"/>
          <w:b/>
          <w:sz w:val="32"/>
          <w:szCs w:val="32"/>
        </w:rPr>
        <w:t xml:space="preserve">                            2022</w:t>
      </w:r>
      <w:bookmarkStart w:id="0" w:name="_GoBack"/>
      <w:bookmarkEnd w:id="0"/>
    </w:p>
    <w:tbl>
      <w:tblPr>
        <w:tblStyle w:val="a"/>
        <w:tblW w:w="9834" w:type="dxa"/>
        <w:jc w:val="center"/>
        <w:tblInd w:w="0" w:type="dxa"/>
        <w:tblLayout w:type="fixed"/>
        <w:tblLook w:val="0400" w:firstRow="0" w:lastRow="0" w:firstColumn="0" w:lastColumn="0" w:noHBand="0" w:noVBand="1"/>
      </w:tblPr>
      <w:tblGrid>
        <w:gridCol w:w="9263"/>
        <w:gridCol w:w="571"/>
      </w:tblGrid>
      <w:tr w:rsidR="00E27766">
        <w:trPr>
          <w:trHeight w:val="340"/>
          <w:jc w:val="center"/>
        </w:trPr>
        <w:tc>
          <w:tcPr>
            <w:tcW w:w="9263" w:type="dxa"/>
            <w:shd w:val="clear" w:color="auto" w:fill="auto"/>
            <w:vAlign w:val="bottom"/>
          </w:tcPr>
          <w:p w:rsidR="00E27766" w:rsidRDefault="00E27766">
            <w:pPr>
              <w:spacing w:after="0" w:line="360" w:lineRule="auto"/>
              <w:jc w:val="center"/>
              <w:rPr>
                <w:rFonts w:ascii="Times New Roman" w:eastAsia="Times New Roman" w:hAnsi="Times New Roman" w:cs="Times New Roman"/>
                <w:b/>
                <w:sz w:val="24"/>
                <w:szCs w:val="24"/>
              </w:rPr>
            </w:pPr>
          </w:p>
          <w:p w:rsidR="00E27766" w:rsidRDefault="000C1BB1">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İÇİNDEKİLER</w:t>
            </w:r>
          </w:p>
        </w:tc>
        <w:tc>
          <w:tcPr>
            <w:tcW w:w="571" w:type="dxa"/>
            <w:vAlign w:val="center"/>
          </w:tcPr>
          <w:p w:rsidR="00E27766" w:rsidRDefault="00E27766">
            <w:pPr>
              <w:spacing w:after="0" w:line="360" w:lineRule="auto"/>
              <w:jc w:val="center"/>
              <w:rPr>
                <w:rFonts w:ascii="Times New Roman" w:eastAsia="Times New Roman" w:hAnsi="Times New Roman" w:cs="Times New Roman"/>
                <w:b/>
                <w:color w:val="000000"/>
                <w:sz w:val="24"/>
                <w:szCs w:val="24"/>
              </w:rPr>
            </w:pPr>
          </w:p>
        </w:tc>
      </w:tr>
      <w:tr w:rsidR="00E27766">
        <w:trPr>
          <w:trHeight w:val="340"/>
          <w:jc w:val="center"/>
        </w:trPr>
        <w:tc>
          <w:tcPr>
            <w:tcW w:w="9263" w:type="dxa"/>
            <w:shd w:val="clear" w:color="auto" w:fill="auto"/>
            <w:vAlign w:val="center"/>
          </w:tcPr>
          <w:p w:rsidR="00E27766" w:rsidRDefault="000C1BB1">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BİRİNCİ BÖLÜM</w:t>
            </w:r>
          </w:p>
        </w:tc>
        <w:tc>
          <w:tcPr>
            <w:tcW w:w="571" w:type="dxa"/>
          </w:tcPr>
          <w:p w:rsidR="00E27766" w:rsidRDefault="000C1BB1">
            <w:pPr>
              <w:spacing w:after="0" w:line="36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Sayfa No</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Amaç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Kapsam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Dayanak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Tanımlar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Yetkililer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E27766">
        <w:trPr>
          <w:trHeight w:val="340"/>
          <w:jc w:val="center"/>
        </w:trPr>
        <w:tc>
          <w:tcPr>
            <w:tcW w:w="9263" w:type="dxa"/>
            <w:shd w:val="clear" w:color="auto" w:fill="auto"/>
            <w:vAlign w:val="bottom"/>
          </w:tcPr>
          <w:p w:rsidR="00E27766" w:rsidRDefault="00E27766">
            <w:pPr>
              <w:spacing w:after="0" w:line="360" w:lineRule="auto"/>
              <w:rPr>
                <w:rFonts w:ascii="Times New Roman" w:eastAsia="Times New Roman" w:hAnsi="Times New Roman" w:cs="Times New Roman"/>
                <w:color w:val="000000"/>
              </w:rPr>
            </w:pPr>
          </w:p>
        </w:tc>
        <w:tc>
          <w:tcPr>
            <w:tcW w:w="571" w:type="dxa"/>
          </w:tcPr>
          <w:p w:rsidR="00E27766" w:rsidRDefault="00E27766">
            <w:pPr>
              <w:spacing w:after="0" w:line="360" w:lineRule="auto"/>
              <w:jc w:val="center"/>
              <w:rPr>
                <w:rFonts w:ascii="Times New Roman" w:eastAsia="Times New Roman" w:hAnsi="Times New Roman" w:cs="Times New Roman"/>
                <w:b/>
                <w:color w:val="000000"/>
                <w:sz w:val="24"/>
                <w:szCs w:val="24"/>
              </w:rPr>
            </w:pPr>
          </w:p>
        </w:tc>
      </w:tr>
      <w:tr w:rsidR="00E27766">
        <w:trPr>
          <w:trHeight w:val="340"/>
          <w:jc w:val="center"/>
        </w:trPr>
        <w:tc>
          <w:tcPr>
            <w:tcW w:w="9263" w:type="dxa"/>
            <w:shd w:val="clear" w:color="auto" w:fill="auto"/>
            <w:vAlign w:val="center"/>
          </w:tcPr>
          <w:p w:rsidR="00E27766" w:rsidRDefault="000C1BB1">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İKİNCİ BÖLÜM</w:t>
            </w:r>
          </w:p>
        </w:tc>
        <w:tc>
          <w:tcPr>
            <w:tcW w:w="571" w:type="dxa"/>
          </w:tcPr>
          <w:p w:rsidR="00E27766" w:rsidRDefault="00E27766">
            <w:pPr>
              <w:spacing w:after="0" w:line="360" w:lineRule="auto"/>
              <w:jc w:val="center"/>
              <w:rPr>
                <w:rFonts w:ascii="Times New Roman" w:eastAsia="Times New Roman" w:hAnsi="Times New Roman" w:cs="Times New Roman"/>
                <w:b/>
                <w:color w:val="000000"/>
                <w:sz w:val="24"/>
                <w:szCs w:val="24"/>
              </w:rPr>
            </w:pP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İlkeler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Gerekçe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Hedefler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Uygulama Esasları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Uygulama Birimi</w:t>
            </w:r>
            <w:proofErr w:type="gramStart"/>
            <w:r>
              <w:rPr>
                <w:rFonts w:ascii="Times New Roman" w:eastAsia="Times New Roman" w:hAnsi="Times New Roman" w:cs="Times New Roman"/>
                <w:color w:val="000000"/>
              </w:rPr>
              <w:t>………………………….…………………………………………..…………………</w:t>
            </w:r>
            <w:proofErr w:type="gramEnd"/>
          </w:p>
        </w:tc>
        <w:tc>
          <w:tcPr>
            <w:tcW w:w="571" w:type="dxa"/>
          </w:tcPr>
          <w:p w:rsidR="00E27766" w:rsidRDefault="00A445C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Uygulama Süreci ve Aşamaları </w:t>
            </w:r>
            <w:proofErr w:type="gramStart"/>
            <w:r>
              <w:rPr>
                <w:rFonts w:ascii="Times New Roman" w:eastAsia="Times New Roman" w:hAnsi="Times New Roman" w:cs="Times New Roman"/>
                <w:color w:val="000000"/>
              </w:rPr>
              <w:t>…………………………………………………………………………</w:t>
            </w:r>
            <w:proofErr w:type="gramEnd"/>
          </w:p>
        </w:tc>
        <w:tc>
          <w:tcPr>
            <w:tcW w:w="571" w:type="dxa"/>
          </w:tcPr>
          <w:p w:rsidR="00E27766" w:rsidRDefault="00A445C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E27766">
        <w:trPr>
          <w:trHeight w:val="340"/>
          <w:jc w:val="center"/>
        </w:trPr>
        <w:tc>
          <w:tcPr>
            <w:tcW w:w="9263" w:type="dxa"/>
            <w:shd w:val="clear" w:color="auto" w:fill="auto"/>
            <w:vAlign w:val="bottom"/>
          </w:tcPr>
          <w:p w:rsidR="00E27766" w:rsidRDefault="00B26C91" w:rsidP="00B26C9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İlçe Proje Yürütme ve İzleme Kurulunun Görevleri</w:t>
            </w:r>
            <w:proofErr w:type="gramStart"/>
            <w:r>
              <w:rPr>
                <w:rFonts w:ascii="Times New Roman" w:eastAsia="Times New Roman" w:hAnsi="Times New Roman" w:cs="Times New Roman"/>
                <w:color w:val="000000"/>
              </w:rPr>
              <w:t>…</w:t>
            </w:r>
            <w:r w:rsidR="000C1BB1">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p>
        </w:tc>
        <w:tc>
          <w:tcPr>
            <w:tcW w:w="571" w:type="dxa"/>
          </w:tcPr>
          <w:p w:rsidR="00E27766" w:rsidRDefault="00A445C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İlçe Milli Eğitim Müdürlüklerinin Görevleri</w:t>
            </w:r>
            <w:proofErr w:type="gramStart"/>
            <w:r>
              <w:rPr>
                <w:rFonts w:ascii="Times New Roman" w:eastAsia="Times New Roman" w:hAnsi="Times New Roman" w:cs="Times New Roman"/>
                <w:color w:val="000000"/>
              </w:rPr>
              <w:t>………………………………………….…………………</w:t>
            </w:r>
            <w:proofErr w:type="gramEnd"/>
          </w:p>
        </w:tc>
        <w:tc>
          <w:tcPr>
            <w:tcW w:w="571" w:type="dxa"/>
          </w:tcPr>
          <w:p w:rsidR="00E27766" w:rsidRDefault="00A445C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E27766">
        <w:trPr>
          <w:trHeight w:val="340"/>
          <w:jc w:val="center"/>
        </w:trPr>
        <w:tc>
          <w:tcPr>
            <w:tcW w:w="9263" w:type="dxa"/>
            <w:shd w:val="clear" w:color="auto" w:fill="auto"/>
            <w:vAlign w:val="bottom"/>
          </w:tcPr>
          <w:p w:rsidR="00E27766" w:rsidRDefault="00E27766">
            <w:pPr>
              <w:spacing w:after="0" w:line="360" w:lineRule="auto"/>
              <w:rPr>
                <w:rFonts w:ascii="Times New Roman" w:eastAsia="Times New Roman" w:hAnsi="Times New Roman" w:cs="Times New Roman"/>
                <w:color w:val="000000"/>
              </w:rPr>
            </w:pPr>
          </w:p>
        </w:tc>
        <w:tc>
          <w:tcPr>
            <w:tcW w:w="571" w:type="dxa"/>
          </w:tcPr>
          <w:p w:rsidR="00E27766" w:rsidRDefault="00E27766">
            <w:pPr>
              <w:spacing w:after="0" w:line="360" w:lineRule="auto"/>
              <w:jc w:val="center"/>
              <w:rPr>
                <w:rFonts w:ascii="Times New Roman" w:eastAsia="Times New Roman" w:hAnsi="Times New Roman" w:cs="Times New Roman"/>
                <w:b/>
                <w:color w:val="000000"/>
                <w:sz w:val="24"/>
                <w:szCs w:val="24"/>
              </w:rPr>
            </w:pPr>
          </w:p>
        </w:tc>
      </w:tr>
      <w:tr w:rsidR="00E27766">
        <w:trPr>
          <w:trHeight w:val="340"/>
          <w:jc w:val="center"/>
        </w:trPr>
        <w:tc>
          <w:tcPr>
            <w:tcW w:w="9263" w:type="dxa"/>
            <w:shd w:val="clear" w:color="auto" w:fill="auto"/>
            <w:vAlign w:val="bottom"/>
          </w:tcPr>
          <w:p w:rsidR="00E27766" w:rsidRDefault="000C1BB1">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ÜÇÜNCÜ BÖLÜM</w:t>
            </w:r>
          </w:p>
        </w:tc>
        <w:tc>
          <w:tcPr>
            <w:tcW w:w="571" w:type="dxa"/>
          </w:tcPr>
          <w:p w:rsidR="00E27766" w:rsidRDefault="00E27766">
            <w:pPr>
              <w:spacing w:after="0" w:line="360" w:lineRule="auto"/>
              <w:jc w:val="center"/>
              <w:rPr>
                <w:rFonts w:ascii="Times New Roman" w:eastAsia="Times New Roman" w:hAnsi="Times New Roman" w:cs="Times New Roman"/>
                <w:b/>
                <w:color w:val="000000"/>
                <w:sz w:val="24"/>
                <w:szCs w:val="24"/>
              </w:rPr>
            </w:pP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Görünürlük </w:t>
            </w:r>
            <w:proofErr w:type="gramStart"/>
            <w:r>
              <w:rPr>
                <w:rFonts w:ascii="Times New Roman" w:eastAsia="Times New Roman" w:hAnsi="Times New Roman" w:cs="Times New Roman"/>
                <w:color w:val="000000"/>
              </w:rPr>
              <w:t>……………………………………………………………….……………………….……</w:t>
            </w:r>
            <w:proofErr w:type="gramEnd"/>
          </w:p>
        </w:tc>
        <w:tc>
          <w:tcPr>
            <w:tcW w:w="571" w:type="dxa"/>
          </w:tcPr>
          <w:p w:rsidR="00E27766" w:rsidRDefault="008F1D1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Değerlendirme </w:t>
            </w:r>
            <w:proofErr w:type="gramStart"/>
            <w:r>
              <w:rPr>
                <w:rFonts w:ascii="Times New Roman" w:eastAsia="Times New Roman" w:hAnsi="Times New Roman" w:cs="Times New Roman"/>
                <w:color w:val="000000"/>
              </w:rPr>
              <w:t>……………………………………………………………….……………………….…</w:t>
            </w:r>
            <w:proofErr w:type="gramEnd"/>
          </w:p>
        </w:tc>
        <w:tc>
          <w:tcPr>
            <w:tcW w:w="571" w:type="dxa"/>
          </w:tcPr>
          <w:p w:rsidR="00E27766" w:rsidRDefault="00A445C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r w:rsidR="00E27766">
        <w:trPr>
          <w:trHeight w:val="340"/>
          <w:jc w:val="center"/>
        </w:trPr>
        <w:tc>
          <w:tcPr>
            <w:tcW w:w="9263" w:type="dxa"/>
            <w:shd w:val="clear" w:color="auto" w:fill="auto"/>
            <w:vAlign w:val="bottom"/>
          </w:tcPr>
          <w:p w:rsidR="00E27766" w:rsidRDefault="000C1BB1">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Yürürlük </w:t>
            </w:r>
            <w:proofErr w:type="gramStart"/>
            <w:r>
              <w:rPr>
                <w:rFonts w:ascii="Times New Roman" w:eastAsia="Times New Roman" w:hAnsi="Times New Roman" w:cs="Times New Roman"/>
                <w:color w:val="000000"/>
              </w:rPr>
              <w:t>……………………………………………………………………………………….………..</w:t>
            </w:r>
            <w:proofErr w:type="gramEnd"/>
          </w:p>
        </w:tc>
        <w:tc>
          <w:tcPr>
            <w:tcW w:w="571" w:type="dxa"/>
          </w:tcPr>
          <w:p w:rsidR="00E27766" w:rsidRDefault="00A445C6">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bl>
    <w:p w:rsidR="00E27766" w:rsidRDefault="00E27766">
      <w:pPr>
        <w:spacing w:after="0" w:line="360" w:lineRule="auto"/>
        <w:jc w:val="center"/>
        <w:rPr>
          <w:rFonts w:ascii="Times New Roman" w:eastAsia="Times New Roman" w:hAnsi="Times New Roman" w:cs="Times New Roman"/>
          <w:b/>
          <w:sz w:val="24"/>
          <w:szCs w:val="24"/>
        </w:rPr>
      </w:pPr>
    </w:p>
    <w:p w:rsidR="00E27766" w:rsidRDefault="00E27766">
      <w:pPr>
        <w:spacing w:after="0" w:line="360" w:lineRule="auto"/>
        <w:jc w:val="center"/>
        <w:rPr>
          <w:rFonts w:ascii="Times New Roman" w:eastAsia="Times New Roman" w:hAnsi="Times New Roman" w:cs="Times New Roman"/>
          <w:b/>
          <w:sz w:val="24"/>
          <w:szCs w:val="24"/>
        </w:rPr>
      </w:pPr>
    </w:p>
    <w:p w:rsidR="00E27766" w:rsidRDefault="00E27766">
      <w:pPr>
        <w:spacing w:after="0" w:line="360" w:lineRule="auto"/>
        <w:jc w:val="center"/>
        <w:rPr>
          <w:rFonts w:ascii="Times New Roman" w:eastAsia="Times New Roman" w:hAnsi="Times New Roman" w:cs="Times New Roman"/>
          <w:b/>
          <w:sz w:val="24"/>
          <w:szCs w:val="24"/>
        </w:rPr>
      </w:pPr>
    </w:p>
    <w:p w:rsidR="00E27766" w:rsidRDefault="00E27766">
      <w:pPr>
        <w:spacing w:after="0" w:line="360" w:lineRule="auto"/>
        <w:jc w:val="center"/>
        <w:rPr>
          <w:rFonts w:ascii="Times New Roman" w:eastAsia="Times New Roman" w:hAnsi="Times New Roman" w:cs="Times New Roman"/>
          <w:b/>
          <w:sz w:val="24"/>
          <w:szCs w:val="24"/>
        </w:rPr>
      </w:pPr>
    </w:p>
    <w:p w:rsidR="00E27766" w:rsidRDefault="00E27766">
      <w:pPr>
        <w:spacing w:after="0" w:line="360" w:lineRule="auto"/>
        <w:rPr>
          <w:rFonts w:ascii="Times New Roman" w:eastAsia="Times New Roman" w:hAnsi="Times New Roman" w:cs="Times New Roman"/>
          <w:b/>
          <w:sz w:val="24"/>
          <w:szCs w:val="24"/>
        </w:rPr>
      </w:pPr>
    </w:p>
    <w:p w:rsidR="00B26C91" w:rsidRDefault="00B26C91">
      <w:pPr>
        <w:spacing w:after="0" w:line="360" w:lineRule="auto"/>
        <w:rPr>
          <w:rFonts w:ascii="Times New Roman" w:eastAsia="Times New Roman" w:hAnsi="Times New Roman" w:cs="Times New Roman"/>
          <w:b/>
          <w:sz w:val="24"/>
          <w:szCs w:val="24"/>
        </w:rPr>
      </w:pPr>
    </w:p>
    <w:p w:rsidR="00B26C91" w:rsidRDefault="00B26C91">
      <w:pPr>
        <w:spacing w:after="0" w:line="360" w:lineRule="auto"/>
        <w:rPr>
          <w:rFonts w:ascii="Times New Roman" w:eastAsia="Times New Roman" w:hAnsi="Times New Roman" w:cs="Times New Roman"/>
          <w:b/>
          <w:sz w:val="24"/>
          <w:szCs w:val="24"/>
        </w:rPr>
      </w:pPr>
    </w:p>
    <w:p w:rsidR="00B26C91" w:rsidRDefault="00B26C91">
      <w:pPr>
        <w:spacing w:after="0" w:line="360" w:lineRule="auto"/>
        <w:rPr>
          <w:rFonts w:ascii="Times New Roman" w:eastAsia="Times New Roman" w:hAnsi="Times New Roman" w:cs="Times New Roman"/>
          <w:b/>
          <w:sz w:val="24"/>
          <w:szCs w:val="24"/>
        </w:rPr>
      </w:pPr>
    </w:p>
    <w:p w:rsidR="00E27766" w:rsidRDefault="00E27766">
      <w:pPr>
        <w:spacing w:after="0" w:line="360" w:lineRule="auto"/>
        <w:jc w:val="center"/>
        <w:rPr>
          <w:rFonts w:ascii="Times New Roman" w:eastAsia="Times New Roman" w:hAnsi="Times New Roman" w:cs="Times New Roman"/>
          <w:b/>
          <w:sz w:val="24"/>
          <w:szCs w:val="24"/>
        </w:rPr>
      </w:pPr>
    </w:p>
    <w:p w:rsidR="00E27766" w:rsidRDefault="000C1BB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T.C.</w:t>
      </w:r>
    </w:p>
    <w:p w:rsidR="00E27766" w:rsidRDefault="00B26C9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DARICA KAYMAKAMLIĞI</w:t>
      </w:r>
    </w:p>
    <w:p w:rsidR="00E27766" w:rsidRDefault="00B26C9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DARICA </w:t>
      </w:r>
      <w:r w:rsidR="000C1BB1">
        <w:rPr>
          <w:rFonts w:ascii="Times New Roman" w:eastAsia="Times New Roman" w:hAnsi="Times New Roman" w:cs="Times New Roman"/>
          <w:b/>
          <w:sz w:val="24"/>
          <w:szCs w:val="24"/>
        </w:rPr>
        <w:t>İL</w:t>
      </w:r>
      <w:r>
        <w:rPr>
          <w:rFonts w:ascii="Times New Roman" w:eastAsia="Times New Roman" w:hAnsi="Times New Roman" w:cs="Times New Roman"/>
          <w:b/>
          <w:sz w:val="24"/>
          <w:szCs w:val="24"/>
        </w:rPr>
        <w:t>ÇE</w:t>
      </w:r>
      <w:r w:rsidR="000C1BB1">
        <w:rPr>
          <w:rFonts w:ascii="Times New Roman" w:eastAsia="Times New Roman" w:hAnsi="Times New Roman" w:cs="Times New Roman"/>
          <w:b/>
          <w:sz w:val="24"/>
          <w:szCs w:val="24"/>
        </w:rPr>
        <w:t xml:space="preserve"> MİLLİ EĞİTİM MÜDÜRLÜĞÜ</w:t>
      </w:r>
    </w:p>
    <w:p w:rsidR="00B26C91" w:rsidRDefault="00B26C9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DARICA REHBERLİK VE ARAŞTIRMA MERKEZİ</w:t>
      </w:r>
    </w:p>
    <w:p w:rsidR="00E27766" w:rsidRDefault="00B26C9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ANNE-BABA EĞİTİMLERİ (A.B.E)</w:t>
      </w:r>
      <w:r w:rsidR="000C1BB1">
        <w:rPr>
          <w:rFonts w:ascii="Times New Roman" w:eastAsia="Times New Roman" w:hAnsi="Times New Roman" w:cs="Times New Roman"/>
          <w:b/>
          <w:sz w:val="24"/>
          <w:szCs w:val="24"/>
        </w:rPr>
        <w:t xml:space="preserve"> PROJESİ YÖNERGESİ</w:t>
      </w:r>
    </w:p>
    <w:p w:rsidR="00E27766" w:rsidRDefault="00E27766">
      <w:pPr>
        <w:spacing w:after="0" w:line="360" w:lineRule="auto"/>
        <w:jc w:val="center"/>
        <w:rPr>
          <w:rFonts w:ascii="Times New Roman" w:eastAsia="Times New Roman" w:hAnsi="Times New Roman" w:cs="Times New Roman"/>
          <w:b/>
          <w:sz w:val="24"/>
          <w:szCs w:val="24"/>
        </w:rPr>
      </w:pPr>
    </w:p>
    <w:p w:rsidR="00E27766" w:rsidRDefault="000C1BB1">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BİRİNCİ BÖLÜM</w:t>
      </w:r>
    </w:p>
    <w:p w:rsidR="00E27766" w:rsidRDefault="00E27766">
      <w:pPr>
        <w:spacing w:after="0" w:line="360" w:lineRule="auto"/>
        <w:ind w:left="920"/>
        <w:jc w:val="center"/>
        <w:rPr>
          <w:rFonts w:ascii="Times New Roman" w:eastAsia="Times New Roman" w:hAnsi="Times New Roman" w:cs="Times New Roman"/>
          <w:b/>
          <w:sz w:val="24"/>
          <w:szCs w:val="24"/>
        </w:rPr>
      </w:pPr>
    </w:p>
    <w:p w:rsidR="00E27766" w:rsidRDefault="000C1BB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KAPSAM, DAYANAK, TANIMLAR VE YETKİLİLER</w:t>
      </w:r>
    </w:p>
    <w:p w:rsidR="00E27766" w:rsidRDefault="00E27766">
      <w:pPr>
        <w:spacing w:after="0" w:line="360" w:lineRule="auto"/>
        <w:rPr>
          <w:rFonts w:ascii="Times New Roman" w:eastAsia="Times New Roman" w:hAnsi="Times New Roman" w:cs="Times New Roman"/>
          <w:b/>
          <w:sz w:val="24"/>
          <w:szCs w:val="24"/>
        </w:rPr>
      </w:pPr>
    </w:p>
    <w:p w:rsidR="00E27766" w:rsidRDefault="000C1BB1">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AMAÇ</w:t>
      </w:r>
    </w:p>
    <w:p w:rsidR="00E27766" w:rsidRDefault="000C1BB1">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proje ile </w:t>
      </w:r>
      <w:r w:rsidR="00B26C91">
        <w:rPr>
          <w:rFonts w:ascii="Times New Roman" w:eastAsia="Times New Roman" w:hAnsi="Times New Roman" w:cs="Times New Roman"/>
          <w:color w:val="000000"/>
          <w:sz w:val="24"/>
          <w:szCs w:val="24"/>
        </w:rPr>
        <w:t>Darıca ilçesinde yaşayan ailelere farklı konularda eğitimler verilerek toplumsal farkındalık düzeylerinin arttırılması amaçlanmaktadır.</w:t>
      </w:r>
      <w:r>
        <w:rPr>
          <w:rFonts w:ascii="Times New Roman" w:eastAsia="Times New Roman" w:hAnsi="Times New Roman" w:cs="Times New Roman"/>
          <w:color w:val="000000"/>
          <w:sz w:val="24"/>
          <w:szCs w:val="24"/>
        </w:rPr>
        <w:t xml:space="preserve"> </w:t>
      </w:r>
    </w:p>
    <w:p w:rsidR="00E27766" w:rsidRDefault="000C1BB1">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KAPSAM</w:t>
      </w:r>
    </w:p>
    <w:p w:rsidR="00E27766" w:rsidRDefault="000C1BB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bookmarkStart w:id="1" w:name="gjdgxs" w:colFirst="0" w:colLast="0"/>
      <w:bookmarkEnd w:id="1"/>
      <w:r>
        <w:rPr>
          <w:rFonts w:ascii="Times New Roman" w:eastAsia="Times New Roman" w:hAnsi="Times New Roman" w:cs="Times New Roman"/>
          <w:color w:val="000000"/>
          <w:sz w:val="24"/>
          <w:szCs w:val="24"/>
        </w:rPr>
        <w:t xml:space="preserve">Bu proje, </w:t>
      </w:r>
      <w:r w:rsidR="00B26C91">
        <w:rPr>
          <w:rFonts w:ascii="Times New Roman" w:eastAsia="Times New Roman" w:hAnsi="Times New Roman" w:cs="Times New Roman"/>
          <w:color w:val="000000"/>
          <w:sz w:val="24"/>
          <w:szCs w:val="24"/>
        </w:rPr>
        <w:t>Darıca ilçesinde yaşayan an</w:t>
      </w:r>
      <w:r w:rsidR="00943101">
        <w:rPr>
          <w:rFonts w:ascii="Times New Roman" w:eastAsia="Times New Roman" w:hAnsi="Times New Roman" w:cs="Times New Roman"/>
          <w:color w:val="000000"/>
          <w:sz w:val="24"/>
          <w:szCs w:val="24"/>
        </w:rPr>
        <w:t>ne-babaları bilgilendirmede; eğ</w:t>
      </w:r>
      <w:r w:rsidR="00B26C91">
        <w:rPr>
          <w:rFonts w:ascii="Times New Roman" w:eastAsia="Times New Roman" w:hAnsi="Times New Roman" w:cs="Times New Roman"/>
          <w:color w:val="000000"/>
          <w:sz w:val="24"/>
          <w:szCs w:val="24"/>
        </w:rPr>
        <w:t>it</w:t>
      </w:r>
      <w:r w:rsidR="00943101">
        <w:rPr>
          <w:rFonts w:ascii="Times New Roman" w:eastAsia="Times New Roman" w:hAnsi="Times New Roman" w:cs="Times New Roman"/>
          <w:color w:val="000000"/>
          <w:sz w:val="24"/>
          <w:szCs w:val="24"/>
        </w:rPr>
        <w:t>i</w:t>
      </w:r>
      <w:r w:rsidR="00B26C91">
        <w:rPr>
          <w:rFonts w:ascii="Times New Roman" w:eastAsia="Times New Roman" w:hAnsi="Times New Roman" w:cs="Times New Roman"/>
          <w:color w:val="000000"/>
          <w:sz w:val="24"/>
          <w:szCs w:val="24"/>
        </w:rPr>
        <w:t>mcilerin yapacağı işlere ilişkin usul ve esasları kapsar.</w:t>
      </w:r>
      <w:r>
        <w:rPr>
          <w:rFonts w:ascii="Times New Roman" w:eastAsia="Times New Roman" w:hAnsi="Times New Roman" w:cs="Times New Roman"/>
          <w:color w:val="000000"/>
          <w:sz w:val="24"/>
          <w:szCs w:val="24"/>
        </w:rPr>
        <w:t xml:space="preserve"> </w:t>
      </w:r>
    </w:p>
    <w:p w:rsidR="00E27766" w:rsidRDefault="000C1BB1">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DAYANAK</w:t>
      </w:r>
    </w:p>
    <w:p w:rsidR="00E27766" w:rsidRDefault="000C1BB1">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Türkiye Cumhuriyeti Anayasası</w:t>
      </w:r>
    </w:p>
    <w:p w:rsidR="00E27766" w:rsidRPr="00943101" w:rsidRDefault="000C1BB1">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Milli Eğitim Temel Kanunu</w:t>
      </w:r>
    </w:p>
    <w:p w:rsidR="00943101" w:rsidRDefault="00943101">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Milli Eğitim Bakanlığı Aile Okulu Projesi</w:t>
      </w:r>
    </w:p>
    <w:p w:rsidR="00E27766" w:rsidRDefault="00E27766">
      <w:pPr>
        <w:pBdr>
          <w:top w:val="nil"/>
          <w:left w:val="nil"/>
          <w:bottom w:val="nil"/>
          <w:right w:val="nil"/>
          <w:between w:val="nil"/>
        </w:pBdr>
        <w:spacing w:after="0" w:line="360" w:lineRule="auto"/>
        <w:ind w:left="1070"/>
        <w:jc w:val="both"/>
        <w:rPr>
          <w:rFonts w:ascii="Times New Roman" w:eastAsia="Times New Roman" w:hAnsi="Times New Roman" w:cs="Times New Roman"/>
          <w:color w:val="000000"/>
          <w:sz w:val="24"/>
          <w:szCs w:val="24"/>
        </w:rPr>
      </w:pPr>
    </w:p>
    <w:p w:rsidR="00E27766" w:rsidRPr="00943101" w:rsidRDefault="000C1BB1">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TANIMLAR</w:t>
      </w:r>
    </w:p>
    <w:p w:rsidR="00943101" w:rsidRDefault="00943101" w:rsidP="00943101">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943101" w:rsidRDefault="00943101" w:rsidP="00943101">
      <w:pPr>
        <w:pBdr>
          <w:top w:val="nil"/>
          <w:left w:val="nil"/>
          <w:bottom w:val="nil"/>
          <w:right w:val="nil"/>
          <w:between w:val="nil"/>
        </w:pBdr>
        <w:spacing w:after="0" w:line="360" w:lineRule="auto"/>
        <w:ind w:left="70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 xml:space="preserve">Aile: </w:t>
      </w:r>
      <w:r>
        <w:rPr>
          <w:rFonts w:ascii="Times New Roman" w:eastAsia="Times New Roman" w:hAnsi="Times New Roman" w:cs="Times New Roman"/>
          <w:color w:val="000000"/>
          <w:sz w:val="24"/>
          <w:szCs w:val="24"/>
        </w:rPr>
        <w:t>Toplumun en küçük yapı birimi olarak kabul edilen sosyal yapı.</w:t>
      </w:r>
      <w:proofErr w:type="gramEnd"/>
    </w:p>
    <w:p w:rsidR="00943101" w:rsidRPr="00943101" w:rsidRDefault="00943101" w:rsidP="00DF4D0A">
      <w:pPr>
        <w:pBdr>
          <w:top w:val="nil"/>
          <w:left w:val="nil"/>
          <w:bottom w:val="nil"/>
          <w:right w:val="nil"/>
          <w:between w:val="nil"/>
        </w:pBdr>
        <w:spacing w:after="0" w:line="360" w:lineRule="auto"/>
        <w:ind w:firstLine="708"/>
        <w:rPr>
          <w:rFonts w:ascii="Times New Roman" w:eastAsia="Times New Roman" w:hAnsi="Times New Roman" w:cs="Times New Roman"/>
          <w:b/>
          <w:color w:val="000000"/>
          <w:sz w:val="24"/>
          <w:szCs w:val="24"/>
        </w:rPr>
      </w:pPr>
      <w:r w:rsidRPr="00943101">
        <w:rPr>
          <w:rFonts w:ascii="Times New Roman" w:eastAsia="Times New Roman" w:hAnsi="Times New Roman" w:cs="Times New Roman"/>
          <w:b/>
          <w:color w:val="000000"/>
          <w:sz w:val="24"/>
          <w:szCs w:val="24"/>
        </w:rPr>
        <w:t>Anne-Baba</w:t>
      </w:r>
      <w:r>
        <w:rPr>
          <w:rFonts w:ascii="Times New Roman" w:eastAsia="Times New Roman" w:hAnsi="Times New Roman" w:cs="Times New Roman"/>
          <w:b/>
          <w:color w:val="000000"/>
          <w:sz w:val="24"/>
          <w:szCs w:val="24"/>
        </w:rPr>
        <w:t xml:space="preserve"> Eğitimi:</w:t>
      </w:r>
      <w:r>
        <w:rPr>
          <w:rFonts w:ascii="Times New Roman" w:eastAsia="Times New Roman" w:hAnsi="Times New Roman" w:cs="Times New Roman"/>
          <w:color w:val="000000"/>
          <w:sz w:val="24"/>
          <w:szCs w:val="24"/>
        </w:rPr>
        <w:t xml:space="preserve"> Çocuğa bakan kişiyi (anne-baba) desteklemek için zengin uyarıcı ev ortamını sağlamak, anne-baba-çocuk iletişimini gerçekleştirmek, çocuğun doğumundan itibaren gelişimini desteklemek amacıyla düzenlenen öğrenme etkinlikleri sürecidir.</w:t>
      </w:r>
      <w:r w:rsidRPr="00943101">
        <w:rPr>
          <w:rFonts w:ascii="Times New Roman" w:eastAsia="Times New Roman" w:hAnsi="Times New Roman" w:cs="Times New Roman"/>
          <w:b/>
          <w:color w:val="000000"/>
          <w:sz w:val="24"/>
          <w:szCs w:val="24"/>
        </w:rPr>
        <w:t xml:space="preserve"> </w:t>
      </w:r>
    </w:p>
    <w:p w:rsidR="00DF4D0A" w:rsidRDefault="00DF4D0A">
      <w:pPr>
        <w:pBdr>
          <w:top w:val="nil"/>
          <w:left w:val="nil"/>
          <w:bottom w:val="nil"/>
          <w:right w:val="nil"/>
          <w:between w:val="nil"/>
        </w:pBdr>
        <w:spacing w:after="0" w:line="36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Önleyici Program</w:t>
      </w:r>
      <w:r w:rsidR="000C1BB1">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Olumsuz davranışların ortaya çıkmadan ve olumsuz etkilerinin görülmeden önlenmesini sağlayan program.</w:t>
      </w:r>
      <w:r>
        <w:rPr>
          <w:rFonts w:ascii="Times New Roman" w:eastAsia="Times New Roman" w:hAnsi="Times New Roman" w:cs="Times New Roman"/>
          <w:b/>
          <w:color w:val="000000"/>
          <w:sz w:val="24"/>
          <w:szCs w:val="24"/>
        </w:rPr>
        <w:t xml:space="preserve"> </w:t>
      </w:r>
    </w:p>
    <w:p w:rsidR="00E27766" w:rsidRDefault="000C1BB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Bağımlılık: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Kişinin kullandığı bir madde, alkol, nesne veya yaptığı bir davranış (eylem) üzerinde kontrolünü kaybetmesidir.</w:t>
      </w:r>
    </w:p>
    <w:p w:rsidR="00E27766" w:rsidRDefault="000C1BB1">
      <w:pPr>
        <w:pBdr>
          <w:top w:val="nil"/>
          <w:left w:val="nil"/>
          <w:bottom w:val="nil"/>
          <w:right w:val="nil"/>
          <w:between w:val="nil"/>
        </w:pBdr>
        <w:spacing w:after="0" w:line="360" w:lineRule="auto"/>
        <w:ind w:firstLine="708"/>
        <w:jc w:val="both"/>
        <w:rPr>
          <w:rFonts w:ascii="Arial" w:eastAsia="Arial" w:hAnsi="Arial" w:cs="Arial"/>
          <w:color w:val="000000"/>
          <w:sz w:val="20"/>
          <w:szCs w:val="20"/>
          <w:shd w:val="clear" w:color="auto" w:fill="00AE42"/>
        </w:rPr>
      </w:pPr>
      <w:r>
        <w:rPr>
          <w:rFonts w:ascii="Times New Roman" w:eastAsia="Times New Roman" w:hAnsi="Times New Roman" w:cs="Times New Roman"/>
          <w:b/>
          <w:color w:val="000000"/>
          <w:sz w:val="24"/>
          <w:szCs w:val="24"/>
        </w:rPr>
        <w:lastRenderedPageBreak/>
        <w:t>Teknoloji Bağımlılığı:</w:t>
      </w:r>
      <w:r>
        <w:rPr>
          <w:rFonts w:ascii="Times New Roman" w:eastAsia="Times New Roman" w:hAnsi="Times New Roman" w:cs="Times New Roman"/>
          <w:color w:val="000000"/>
          <w:sz w:val="24"/>
          <w:szCs w:val="24"/>
        </w:rPr>
        <w:t xml:space="preserve"> Teknoloji ve internetin bilinçli olmayan, kontrolsüz bir şekilde kullanımına bağlı olarak ortaya çık</w:t>
      </w:r>
      <w:r>
        <w:rPr>
          <w:rFonts w:ascii="Times New Roman" w:eastAsia="Times New Roman" w:hAnsi="Times New Roman" w:cs="Times New Roman"/>
          <w:color w:val="000000"/>
          <w:sz w:val="24"/>
          <w:szCs w:val="24"/>
        </w:rPr>
        <w:t>an, davranışsal bağımlılıklar oyun oynama bozukluğu, kumar oynama bozukluğu, sosyal medyanın ve akıllı telefonun aşırı kullanımı gibi bağımlılık yapıcı alt davranışlarla kendini gösteren bağımlılık türüdür.</w:t>
      </w:r>
    </w:p>
    <w:p w:rsidR="00E27766" w:rsidRDefault="000C1BB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Önleyici program: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02124"/>
          <w:sz w:val="24"/>
          <w:szCs w:val="24"/>
          <w:highlight w:val="white"/>
        </w:rPr>
        <w:t>Olumsuz davranışları ortaya çıkarmadan ve olumsuz etkileri görülmeden önlenmesini sağlayan program.</w:t>
      </w:r>
      <w:proofErr w:type="gramEnd"/>
    </w:p>
    <w:p w:rsidR="00E27766" w:rsidRDefault="00E2776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E27766" w:rsidRDefault="00E2776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E27766" w:rsidRDefault="00E2776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E27766" w:rsidRDefault="000C1BB1">
      <w:pPr>
        <w:numPr>
          <w:ilvl w:val="0"/>
          <w:numId w:val="10"/>
        </w:numPr>
        <w:pBdr>
          <w:top w:val="nil"/>
          <w:left w:val="nil"/>
          <w:bottom w:val="nil"/>
          <w:right w:val="nil"/>
          <w:between w:val="nil"/>
        </w:pBdr>
        <w:spacing w:after="0" w:line="360" w:lineRule="auto"/>
        <w:ind w:hanging="43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YETKİLİLER </w:t>
      </w:r>
    </w:p>
    <w:p w:rsidR="00E27766" w:rsidRDefault="00E27766">
      <w:pPr>
        <w:spacing w:after="0" w:line="360" w:lineRule="auto"/>
        <w:rPr>
          <w:rFonts w:ascii="Times New Roman" w:eastAsia="Times New Roman" w:hAnsi="Times New Roman" w:cs="Times New Roman"/>
          <w:b/>
          <w:sz w:val="24"/>
          <w:szCs w:val="24"/>
        </w:rPr>
      </w:pPr>
    </w:p>
    <w:p w:rsidR="00E27766" w:rsidRDefault="000C1BB1">
      <w:pPr>
        <w:pBdr>
          <w:top w:val="nil"/>
          <w:left w:val="nil"/>
          <w:bottom w:val="nil"/>
          <w:right w:val="nil"/>
          <w:between w:val="nil"/>
        </w:pBdr>
        <w:spacing w:after="0" w:line="36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YÜRÜTME ve İZLEME KURULU</w:t>
      </w:r>
    </w:p>
    <w:p w:rsidR="00E27766" w:rsidRDefault="00E27766">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p>
    <w:tbl>
      <w:tblPr>
        <w:tblStyle w:val="a0"/>
        <w:tblW w:w="9822" w:type="dxa"/>
        <w:jc w:val="center"/>
        <w:tblInd w:w="0" w:type="dxa"/>
        <w:tblBorders>
          <w:top w:val="single" w:sz="4" w:space="0" w:color="5AFBF7"/>
          <w:left w:val="single" w:sz="4" w:space="0" w:color="5AFBF7"/>
          <w:bottom w:val="single" w:sz="4" w:space="0" w:color="5AFBF7"/>
          <w:right w:val="single" w:sz="4" w:space="0" w:color="5AFBF7"/>
          <w:insideH w:val="single" w:sz="4" w:space="0" w:color="5AFBF7"/>
          <w:insideV w:val="single" w:sz="4" w:space="0" w:color="5AFBF7"/>
        </w:tblBorders>
        <w:tblLayout w:type="fixed"/>
        <w:tblLook w:val="0400" w:firstRow="0" w:lastRow="0" w:firstColumn="0" w:lastColumn="0" w:noHBand="0" w:noVBand="1"/>
      </w:tblPr>
      <w:tblGrid>
        <w:gridCol w:w="2263"/>
        <w:gridCol w:w="3969"/>
        <w:gridCol w:w="3590"/>
      </w:tblGrid>
      <w:tr w:rsidR="00E27766">
        <w:trPr>
          <w:trHeight w:val="596"/>
          <w:jc w:val="center"/>
        </w:trPr>
        <w:tc>
          <w:tcPr>
            <w:tcW w:w="2263" w:type="dxa"/>
            <w:vAlign w:val="center"/>
          </w:tcPr>
          <w:p w:rsidR="00E27766" w:rsidRDefault="000C1BB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ADI SOYADI</w:t>
            </w:r>
          </w:p>
        </w:tc>
        <w:tc>
          <w:tcPr>
            <w:tcW w:w="3969" w:type="dxa"/>
            <w:vAlign w:val="center"/>
          </w:tcPr>
          <w:p w:rsidR="00E27766" w:rsidRDefault="000C1BB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GÖREVİ YERİ</w:t>
            </w:r>
          </w:p>
        </w:tc>
        <w:tc>
          <w:tcPr>
            <w:tcW w:w="3590" w:type="dxa"/>
            <w:vAlign w:val="center"/>
          </w:tcPr>
          <w:p w:rsidR="00E27766" w:rsidRDefault="000C1BB1">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ÜNVANI / BRANŞI</w:t>
            </w:r>
          </w:p>
        </w:tc>
      </w:tr>
      <w:tr w:rsidR="00E27766">
        <w:trPr>
          <w:trHeight w:val="397"/>
          <w:jc w:val="center"/>
        </w:trPr>
        <w:tc>
          <w:tcPr>
            <w:tcW w:w="2263"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Muzaffer BIYIK</w:t>
            </w:r>
          </w:p>
        </w:tc>
        <w:tc>
          <w:tcPr>
            <w:tcW w:w="3969"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Belediyesi</w:t>
            </w:r>
          </w:p>
        </w:tc>
        <w:tc>
          <w:tcPr>
            <w:tcW w:w="3590"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Belediye Başkanı</w:t>
            </w:r>
          </w:p>
        </w:tc>
      </w:tr>
      <w:tr w:rsidR="00E27766">
        <w:trPr>
          <w:trHeight w:val="397"/>
          <w:jc w:val="center"/>
        </w:trPr>
        <w:tc>
          <w:tcPr>
            <w:tcW w:w="2263"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Halil İbrahim DEMİRTAŞ</w:t>
            </w:r>
          </w:p>
        </w:tc>
        <w:tc>
          <w:tcPr>
            <w:tcW w:w="3969"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İlçe Milli Eğitim Müdürlüğü</w:t>
            </w:r>
          </w:p>
        </w:tc>
        <w:tc>
          <w:tcPr>
            <w:tcW w:w="3590"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Şube </w:t>
            </w:r>
            <w:r w:rsidR="000C1BB1">
              <w:rPr>
                <w:rFonts w:ascii="Times New Roman" w:eastAsia="Times New Roman" w:hAnsi="Times New Roman" w:cs="Times New Roman"/>
                <w:color w:val="000000"/>
                <w:sz w:val="24"/>
                <w:szCs w:val="24"/>
              </w:rPr>
              <w:t>Müdür</w:t>
            </w:r>
            <w:r>
              <w:rPr>
                <w:rFonts w:ascii="Times New Roman" w:eastAsia="Times New Roman" w:hAnsi="Times New Roman" w:cs="Times New Roman"/>
                <w:color w:val="000000"/>
                <w:sz w:val="24"/>
                <w:szCs w:val="24"/>
              </w:rPr>
              <w:t>ü</w:t>
            </w:r>
          </w:p>
        </w:tc>
      </w:tr>
      <w:tr w:rsidR="00E27766">
        <w:trPr>
          <w:trHeight w:val="397"/>
          <w:jc w:val="center"/>
        </w:trPr>
        <w:tc>
          <w:tcPr>
            <w:tcW w:w="2263" w:type="dxa"/>
            <w:vAlign w:val="center"/>
          </w:tcPr>
          <w:p w:rsidR="00E27766" w:rsidRDefault="000C1BB1">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Selçuk HASİP</w:t>
            </w:r>
          </w:p>
        </w:tc>
        <w:tc>
          <w:tcPr>
            <w:tcW w:w="3969" w:type="dxa"/>
            <w:vAlign w:val="center"/>
          </w:tcPr>
          <w:p w:rsidR="00E27766" w:rsidRDefault="000C1BB1">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Rehberlik Araştırma Merkezi</w:t>
            </w:r>
          </w:p>
        </w:tc>
        <w:tc>
          <w:tcPr>
            <w:tcW w:w="3590" w:type="dxa"/>
            <w:vAlign w:val="center"/>
          </w:tcPr>
          <w:p w:rsidR="00E27766" w:rsidRDefault="000C1BB1">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Müdür</w:t>
            </w:r>
          </w:p>
        </w:tc>
      </w:tr>
      <w:tr w:rsidR="00E27766">
        <w:trPr>
          <w:trHeight w:val="397"/>
          <w:jc w:val="center"/>
        </w:trPr>
        <w:tc>
          <w:tcPr>
            <w:tcW w:w="2263"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Emrullah KIZILCA</w:t>
            </w:r>
          </w:p>
        </w:tc>
        <w:tc>
          <w:tcPr>
            <w:tcW w:w="3969"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Rehberlik Araştırma Merkezi</w:t>
            </w:r>
          </w:p>
        </w:tc>
        <w:tc>
          <w:tcPr>
            <w:tcW w:w="3590" w:type="dxa"/>
            <w:vAlign w:val="center"/>
          </w:tcPr>
          <w:p w:rsidR="00E27766" w:rsidRDefault="000C1BB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Rehber </w:t>
            </w:r>
            <w:proofErr w:type="spellStart"/>
            <w:r>
              <w:rPr>
                <w:rFonts w:ascii="Times New Roman" w:eastAsia="Times New Roman" w:hAnsi="Times New Roman" w:cs="Times New Roman"/>
                <w:sz w:val="24"/>
                <w:szCs w:val="24"/>
              </w:rPr>
              <w:t>Öğrt</w:t>
            </w:r>
            <w:proofErr w:type="spellEnd"/>
            <w:r>
              <w:rPr>
                <w:rFonts w:ascii="Times New Roman" w:eastAsia="Times New Roman" w:hAnsi="Times New Roman" w:cs="Times New Roman"/>
                <w:sz w:val="24"/>
                <w:szCs w:val="24"/>
              </w:rPr>
              <w:t>./Psikolojik Danışman</w:t>
            </w:r>
          </w:p>
        </w:tc>
      </w:tr>
      <w:tr w:rsidR="00E27766">
        <w:trPr>
          <w:trHeight w:val="397"/>
          <w:jc w:val="center"/>
        </w:trPr>
        <w:tc>
          <w:tcPr>
            <w:tcW w:w="2263"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Zeynep ÇİDEM</w:t>
            </w:r>
          </w:p>
        </w:tc>
        <w:tc>
          <w:tcPr>
            <w:tcW w:w="3969"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Rehberlik Araştırma Merkezi</w:t>
            </w:r>
          </w:p>
        </w:tc>
        <w:tc>
          <w:tcPr>
            <w:tcW w:w="3590" w:type="dxa"/>
            <w:vAlign w:val="center"/>
          </w:tcPr>
          <w:p w:rsidR="00E27766" w:rsidRDefault="000C1BB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Rehber </w:t>
            </w:r>
            <w:proofErr w:type="spellStart"/>
            <w:r>
              <w:rPr>
                <w:rFonts w:ascii="Times New Roman" w:eastAsia="Times New Roman" w:hAnsi="Times New Roman" w:cs="Times New Roman"/>
                <w:sz w:val="24"/>
                <w:szCs w:val="24"/>
              </w:rPr>
              <w:t>Öğrt</w:t>
            </w:r>
            <w:proofErr w:type="spellEnd"/>
            <w:r>
              <w:rPr>
                <w:rFonts w:ascii="Times New Roman" w:eastAsia="Times New Roman" w:hAnsi="Times New Roman" w:cs="Times New Roman"/>
                <w:sz w:val="24"/>
                <w:szCs w:val="24"/>
              </w:rPr>
              <w:t>./Psikolojik Danışman</w:t>
            </w:r>
          </w:p>
        </w:tc>
      </w:tr>
      <w:tr w:rsidR="00E27766">
        <w:trPr>
          <w:trHeight w:val="397"/>
          <w:jc w:val="center"/>
        </w:trPr>
        <w:tc>
          <w:tcPr>
            <w:tcW w:w="2263"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Yavuz ARAS</w:t>
            </w:r>
          </w:p>
        </w:tc>
        <w:tc>
          <w:tcPr>
            <w:tcW w:w="3969"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Rehberlik Araştırma Merkezi</w:t>
            </w:r>
          </w:p>
        </w:tc>
        <w:tc>
          <w:tcPr>
            <w:tcW w:w="3590" w:type="dxa"/>
            <w:vAlign w:val="center"/>
          </w:tcPr>
          <w:p w:rsidR="00E27766" w:rsidRDefault="000C1BB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Rehber </w:t>
            </w:r>
            <w:proofErr w:type="spellStart"/>
            <w:r>
              <w:rPr>
                <w:rFonts w:ascii="Times New Roman" w:eastAsia="Times New Roman" w:hAnsi="Times New Roman" w:cs="Times New Roman"/>
                <w:sz w:val="24"/>
                <w:szCs w:val="24"/>
              </w:rPr>
              <w:t>Öğrt</w:t>
            </w:r>
            <w:proofErr w:type="spellEnd"/>
            <w:r>
              <w:rPr>
                <w:rFonts w:ascii="Times New Roman" w:eastAsia="Times New Roman" w:hAnsi="Times New Roman" w:cs="Times New Roman"/>
                <w:sz w:val="24"/>
                <w:szCs w:val="24"/>
              </w:rPr>
              <w:t>./Psikolojik Danışman</w:t>
            </w:r>
          </w:p>
        </w:tc>
      </w:tr>
      <w:tr w:rsidR="00E27766">
        <w:trPr>
          <w:trHeight w:val="397"/>
          <w:jc w:val="center"/>
        </w:trPr>
        <w:tc>
          <w:tcPr>
            <w:tcW w:w="2263" w:type="dxa"/>
            <w:vAlign w:val="center"/>
          </w:tcPr>
          <w:p w:rsidR="00E27766" w:rsidRDefault="00DF4D0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Burcu ŞEN</w:t>
            </w:r>
          </w:p>
        </w:tc>
        <w:tc>
          <w:tcPr>
            <w:tcW w:w="3969" w:type="dxa"/>
            <w:vAlign w:val="center"/>
          </w:tcPr>
          <w:p w:rsidR="00E27766" w:rsidRDefault="000C1BB1">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Rehberlik Araştırma Merkezi</w:t>
            </w:r>
          </w:p>
        </w:tc>
        <w:tc>
          <w:tcPr>
            <w:tcW w:w="3590" w:type="dxa"/>
            <w:vAlign w:val="center"/>
          </w:tcPr>
          <w:p w:rsidR="00E27766" w:rsidRDefault="000C1BB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Rehber </w:t>
            </w:r>
            <w:proofErr w:type="spellStart"/>
            <w:r>
              <w:rPr>
                <w:rFonts w:ascii="Times New Roman" w:eastAsia="Times New Roman" w:hAnsi="Times New Roman" w:cs="Times New Roman"/>
                <w:sz w:val="24"/>
                <w:szCs w:val="24"/>
              </w:rPr>
              <w:t>Öğrt</w:t>
            </w:r>
            <w:proofErr w:type="spellEnd"/>
            <w:r>
              <w:rPr>
                <w:rFonts w:ascii="Times New Roman" w:eastAsia="Times New Roman" w:hAnsi="Times New Roman" w:cs="Times New Roman"/>
                <w:sz w:val="24"/>
                <w:szCs w:val="24"/>
              </w:rPr>
              <w:t>./Psikolojik Danışman</w:t>
            </w:r>
          </w:p>
        </w:tc>
      </w:tr>
    </w:tbl>
    <w:p w:rsidR="00E27766" w:rsidRDefault="00E27766">
      <w:pPr>
        <w:spacing w:after="0" w:line="360" w:lineRule="auto"/>
        <w:rPr>
          <w:rFonts w:ascii="Times New Roman" w:eastAsia="Times New Roman" w:hAnsi="Times New Roman" w:cs="Times New Roman"/>
          <w:b/>
          <w:sz w:val="24"/>
          <w:szCs w:val="24"/>
        </w:rPr>
      </w:pPr>
    </w:p>
    <w:p w:rsidR="00DF4D0A" w:rsidRDefault="00DF4D0A">
      <w:pPr>
        <w:spacing w:after="0" w:line="360" w:lineRule="auto"/>
        <w:jc w:val="center"/>
        <w:rPr>
          <w:rFonts w:ascii="Times New Roman" w:eastAsia="Times New Roman" w:hAnsi="Times New Roman" w:cs="Times New Roman"/>
          <w:b/>
          <w:sz w:val="24"/>
          <w:szCs w:val="24"/>
        </w:rPr>
      </w:pPr>
    </w:p>
    <w:p w:rsidR="00DF4D0A" w:rsidRDefault="00DF4D0A">
      <w:pPr>
        <w:spacing w:after="0" w:line="360" w:lineRule="auto"/>
        <w:jc w:val="center"/>
        <w:rPr>
          <w:rFonts w:ascii="Times New Roman" w:eastAsia="Times New Roman" w:hAnsi="Times New Roman" w:cs="Times New Roman"/>
          <w:b/>
          <w:sz w:val="24"/>
          <w:szCs w:val="24"/>
        </w:rPr>
      </w:pPr>
    </w:p>
    <w:p w:rsidR="00DF4D0A" w:rsidRDefault="00DF4D0A">
      <w:pPr>
        <w:spacing w:after="0" w:line="360" w:lineRule="auto"/>
        <w:jc w:val="center"/>
        <w:rPr>
          <w:rFonts w:ascii="Times New Roman" w:eastAsia="Times New Roman" w:hAnsi="Times New Roman" w:cs="Times New Roman"/>
          <w:b/>
          <w:sz w:val="24"/>
          <w:szCs w:val="24"/>
        </w:rPr>
      </w:pPr>
    </w:p>
    <w:p w:rsidR="00DF4D0A" w:rsidRDefault="00DF4D0A">
      <w:pPr>
        <w:spacing w:after="0" w:line="360" w:lineRule="auto"/>
        <w:jc w:val="center"/>
        <w:rPr>
          <w:rFonts w:ascii="Times New Roman" w:eastAsia="Times New Roman" w:hAnsi="Times New Roman" w:cs="Times New Roman"/>
          <w:b/>
          <w:sz w:val="24"/>
          <w:szCs w:val="24"/>
        </w:rPr>
      </w:pPr>
    </w:p>
    <w:p w:rsidR="00E27766" w:rsidRDefault="000C1BB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İKİNCİ BÖLÜM</w:t>
      </w:r>
    </w:p>
    <w:p w:rsidR="00E27766" w:rsidRDefault="00E27766">
      <w:pPr>
        <w:spacing w:after="0" w:line="360" w:lineRule="auto"/>
        <w:jc w:val="center"/>
        <w:rPr>
          <w:rFonts w:ascii="Times New Roman" w:eastAsia="Times New Roman" w:hAnsi="Times New Roman" w:cs="Times New Roman"/>
          <w:b/>
          <w:sz w:val="24"/>
          <w:szCs w:val="24"/>
        </w:rPr>
      </w:pPr>
    </w:p>
    <w:p w:rsidR="00E27766" w:rsidRDefault="000C1BB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İLKELER, GEREKÇE, HEDEFLER VE UYGULAMA ESASLARI</w:t>
      </w:r>
    </w:p>
    <w:p w:rsidR="00E27766" w:rsidRDefault="00E2776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E27766" w:rsidRDefault="000C1BB1">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İLKELER</w:t>
      </w:r>
    </w:p>
    <w:p w:rsidR="00E27766" w:rsidRDefault="000C1BB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Projenin adı ‘</w:t>
      </w:r>
      <w:r w:rsidR="00DF4D0A">
        <w:rPr>
          <w:rFonts w:ascii="Times New Roman" w:eastAsia="Times New Roman" w:hAnsi="Times New Roman" w:cs="Times New Roman"/>
          <w:color w:val="000000"/>
          <w:sz w:val="24"/>
          <w:szCs w:val="24"/>
        </w:rPr>
        <w:t xml:space="preserve">Anne-Baba Eğitimleri (A.B.E)’ </w:t>
      </w:r>
      <w:proofErr w:type="spellStart"/>
      <w:r w:rsidR="00DF4D0A">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z w:val="24"/>
          <w:szCs w:val="24"/>
        </w:rPr>
        <w:t>r</w:t>
      </w:r>
      <w:proofErr w:type="spellEnd"/>
      <w:r>
        <w:rPr>
          <w:rFonts w:ascii="Times New Roman" w:eastAsia="Times New Roman" w:hAnsi="Times New Roman" w:cs="Times New Roman"/>
          <w:color w:val="000000"/>
          <w:sz w:val="24"/>
          <w:szCs w:val="24"/>
        </w:rPr>
        <w:t>.</w:t>
      </w:r>
    </w:p>
    <w:p w:rsidR="00E27766" w:rsidRDefault="000C1BB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Proje süresince; İlçe Millî Eğitim Müdürlükleri, İlçe Halk Eğitim Merkezi Müdürlükleri, İlçe Mesleki Eğitim Merkezi Müdürlükleri, İlçe Sosyal Hizmetler Müdürlükleri, </w:t>
      </w:r>
      <w:r>
        <w:rPr>
          <w:rFonts w:ascii="Times New Roman" w:eastAsia="Times New Roman" w:hAnsi="Times New Roman" w:cs="Times New Roman"/>
          <w:color w:val="000000"/>
          <w:sz w:val="24"/>
          <w:szCs w:val="24"/>
        </w:rPr>
        <w:t>resmi ve özel ortaöğretim kurumları ve ortaokul müdürlükleri ile koord</w:t>
      </w:r>
      <w:r>
        <w:rPr>
          <w:rFonts w:ascii="Times New Roman" w:eastAsia="Times New Roman" w:hAnsi="Times New Roman" w:cs="Times New Roman"/>
          <w:color w:val="000000"/>
          <w:sz w:val="24"/>
          <w:szCs w:val="24"/>
        </w:rPr>
        <w:t xml:space="preserve">ineli olarak </w:t>
      </w:r>
      <w:r>
        <w:rPr>
          <w:rFonts w:ascii="Times New Roman" w:eastAsia="Times New Roman" w:hAnsi="Times New Roman" w:cs="Times New Roman"/>
          <w:color w:val="000000"/>
          <w:sz w:val="24"/>
          <w:szCs w:val="24"/>
        </w:rPr>
        <w:t>işbirliği yapılacaktır.</w:t>
      </w:r>
    </w:p>
    <w:p w:rsidR="00E27766" w:rsidRDefault="000C1BB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Projenin sekretaryası, </w:t>
      </w:r>
      <w:r w:rsidR="004B7BF4">
        <w:rPr>
          <w:rFonts w:ascii="Times New Roman" w:eastAsia="Times New Roman" w:hAnsi="Times New Roman" w:cs="Times New Roman"/>
          <w:color w:val="000000"/>
          <w:sz w:val="24"/>
          <w:szCs w:val="24"/>
        </w:rPr>
        <w:t>Darıca İlçe</w:t>
      </w:r>
      <w:r>
        <w:rPr>
          <w:rFonts w:ascii="Times New Roman" w:eastAsia="Times New Roman" w:hAnsi="Times New Roman" w:cs="Times New Roman"/>
          <w:color w:val="000000"/>
          <w:sz w:val="24"/>
          <w:szCs w:val="24"/>
        </w:rPr>
        <w:t xml:space="preserve"> Milli Eğitim Müdürlüğü Rehberlik ve Özel Eğitim Şubesi tarafından yapılacaktır.</w:t>
      </w:r>
    </w:p>
    <w:p w:rsidR="00E27766" w:rsidRDefault="000C1BB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 Proje Yürütme ve İzleme Kurulu t</w:t>
      </w:r>
      <w:r>
        <w:rPr>
          <w:rFonts w:ascii="Times New Roman" w:eastAsia="Times New Roman" w:hAnsi="Times New Roman" w:cs="Times New Roman"/>
          <w:color w:val="000000"/>
          <w:sz w:val="24"/>
          <w:szCs w:val="24"/>
        </w:rPr>
        <w:t xml:space="preserve">arafından takip edilecektir. </w:t>
      </w:r>
    </w:p>
    <w:p w:rsidR="00E27766" w:rsidRDefault="000C1BB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Çalışmalar, proje takvimi çerçevesinde yürütülecek ve uygulanacaktır.</w:t>
      </w:r>
    </w:p>
    <w:p w:rsidR="00E27766" w:rsidRDefault="004B7BF4">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Projenin Darıca ilçesi genelinde uygulanmasından; Proje Yürütme ve İzleme </w:t>
      </w:r>
      <w:proofErr w:type="gramStart"/>
      <w:r>
        <w:rPr>
          <w:rFonts w:ascii="Times New Roman" w:eastAsia="Times New Roman" w:hAnsi="Times New Roman" w:cs="Times New Roman"/>
          <w:color w:val="000000"/>
          <w:sz w:val="24"/>
          <w:szCs w:val="24"/>
        </w:rPr>
        <w:t xml:space="preserve">Kurulu </w:t>
      </w:r>
      <w:r w:rsidR="000C1BB1">
        <w:rPr>
          <w:rFonts w:ascii="Times New Roman" w:eastAsia="Times New Roman" w:hAnsi="Times New Roman" w:cs="Times New Roman"/>
          <w:color w:val="000000"/>
          <w:sz w:val="24"/>
          <w:szCs w:val="24"/>
        </w:rPr>
        <w:t xml:space="preserve"> birinci</w:t>
      </w:r>
      <w:proofErr w:type="gramEnd"/>
      <w:r w:rsidR="000C1BB1">
        <w:rPr>
          <w:rFonts w:ascii="Times New Roman" w:eastAsia="Times New Roman" w:hAnsi="Times New Roman" w:cs="Times New Roman"/>
          <w:color w:val="000000"/>
          <w:sz w:val="24"/>
          <w:szCs w:val="24"/>
        </w:rPr>
        <w:t xml:space="preserve"> derece</w:t>
      </w:r>
      <w:r>
        <w:rPr>
          <w:rFonts w:ascii="Times New Roman" w:eastAsia="Times New Roman" w:hAnsi="Times New Roman" w:cs="Times New Roman"/>
          <w:color w:val="000000"/>
          <w:sz w:val="24"/>
          <w:szCs w:val="24"/>
        </w:rPr>
        <w:t>de</w:t>
      </w:r>
      <w:r w:rsidR="000C1BB1">
        <w:rPr>
          <w:rFonts w:ascii="Times New Roman" w:eastAsia="Times New Roman" w:hAnsi="Times New Roman" w:cs="Times New Roman"/>
          <w:color w:val="000000"/>
          <w:sz w:val="24"/>
          <w:szCs w:val="24"/>
        </w:rPr>
        <w:t xml:space="preserve"> sorumludur. </w:t>
      </w:r>
    </w:p>
    <w:p w:rsidR="00E27766" w:rsidRDefault="004B7BF4">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Katılımcıların</w:t>
      </w:r>
      <w:r w:rsidR="000C1BB1">
        <w:rPr>
          <w:rFonts w:ascii="Times New Roman" w:eastAsia="Times New Roman" w:hAnsi="Times New Roman" w:cs="Times New Roman"/>
          <w:color w:val="000000"/>
          <w:sz w:val="24"/>
          <w:szCs w:val="24"/>
        </w:rPr>
        <w:t xml:space="preserve"> kişilik hakları önemle korunacak ve özel durumlar</w:t>
      </w:r>
      <w:r w:rsidR="000C1BB1">
        <w:rPr>
          <w:rFonts w:ascii="Times New Roman" w:eastAsia="Times New Roman" w:hAnsi="Times New Roman" w:cs="Times New Roman"/>
          <w:color w:val="000000"/>
          <w:sz w:val="24"/>
          <w:szCs w:val="24"/>
        </w:rPr>
        <w:t>ı gizli tutulacaktır.</w:t>
      </w:r>
    </w:p>
    <w:p w:rsidR="00E27766" w:rsidRDefault="000C1BB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Yapılacak tüm çalışmalarda,  okul yöneticileri, öğretmen, öğrenci ve veli iletişimi en üst düzeyde sağlanacaktır.</w:t>
      </w:r>
    </w:p>
    <w:p w:rsidR="00E27766" w:rsidRDefault="000C1BB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Yürütü</w:t>
      </w:r>
      <w:r>
        <w:rPr>
          <w:rFonts w:ascii="Times New Roman" w:eastAsia="Times New Roman" w:hAnsi="Times New Roman" w:cs="Times New Roman"/>
          <w:color w:val="000000"/>
          <w:sz w:val="24"/>
          <w:szCs w:val="24"/>
        </w:rPr>
        <w:t>len faaliyetler, Proje İzleme ve Değerlendirme Kurulu tarafından izlenecek ve durum analizi yapılacaktır.</w:t>
      </w:r>
    </w:p>
    <w:p w:rsidR="00E27766" w:rsidRDefault="000C1BB1">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Yapılacak faaliyetlerin tanıtımı ve paylaşımı Proje Yürütme ve İzleme Kurulu </w:t>
      </w:r>
      <w:r w:rsidR="004B7BF4">
        <w:rPr>
          <w:rFonts w:ascii="Times New Roman" w:eastAsia="Times New Roman" w:hAnsi="Times New Roman" w:cs="Times New Roman"/>
          <w:color w:val="000000"/>
          <w:sz w:val="24"/>
          <w:szCs w:val="24"/>
        </w:rPr>
        <w:t xml:space="preserve">ve Darıca Belediyesi </w:t>
      </w:r>
      <w:r>
        <w:rPr>
          <w:rFonts w:ascii="Times New Roman" w:eastAsia="Times New Roman" w:hAnsi="Times New Roman" w:cs="Times New Roman"/>
          <w:color w:val="000000"/>
          <w:sz w:val="24"/>
          <w:szCs w:val="24"/>
        </w:rPr>
        <w:t>tarafından yapılacaktır.</w:t>
      </w:r>
    </w:p>
    <w:p w:rsidR="00E27766" w:rsidRDefault="00E2776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27766" w:rsidRDefault="00E2776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27766" w:rsidRDefault="000C1BB1">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GEREKÇE</w:t>
      </w:r>
    </w:p>
    <w:p w:rsidR="00E27766" w:rsidRDefault="004B7BF4">
      <w:pPr>
        <w:pBdr>
          <w:top w:val="nil"/>
          <w:left w:val="nil"/>
          <w:bottom w:val="nil"/>
          <w:right w:val="nil"/>
          <w:between w:val="nil"/>
        </w:pBdr>
        <w:tabs>
          <w:tab w:val="left" w:pos="9020"/>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Öğrenilen ve edinilen bilgi, beceri ve davranışların hem aile içinde hem de sosyal yaşam içerisinde sürdürülebilir olması, çevrede ve evde yapılanların tutarlı olmasına ve eşgüdüm sağlanmasına bağlıdır. Be nedenle çocukların eğitiminde önemli yapı taşlarından biri olan ailelerin eğitimi son derece önem kazanmıştır. Ailenin ve devamında toplum sağlığının korunmasına katkı sağlamak; aile içi ilişkiler, ev yönetimi ve çocukların davranış yönetimlerine rehberlik edilmesi gibi hedefler amaçlanarak bu proje başlatılmıştır. </w:t>
      </w:r>
      <w:r w:rsidR="000C1BB1">
        <w:rPr>
          <w:rFonts w:ascii="Times New Roman" w:eastAsia="Times New Roman" w:hAnsi="Times New Roman" w:cs="Times New Roman"/>
          <w:color w:val="000000"/>
          <w:sz w:val="24"/>
          <w:szCs w:val="24"/>
        </w:rPr>
        <w:tab/>
      </w:r>
    </w:p>
    <w:p w:rsidR="00E27766" w:rsidRDefault="000C1BB1">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HEDEFLER</w:t>
      </w:r>
    </w:p>
    <w:p w:rsidR="00E27766" w:rsidRDefault="004B7BF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İlçemizdeki ailelere</w:t>
      </w:r>
      <w:r w:rsidR="000C1BB1">
        <w:rPr>
          <w:rFonts w:ascii="Times New Roman" w:eastAsia="Times New Roman" w:hAnsi="Times New Roman" w:cs="Times New Roman"/>
          <w:color w:val="000000"/>
          <w:sz w:val="24"/>
          <w:szCs w:val="24"/>
        </w:rPr>
        <w:t xml:space="preserve"> yönelik önleyici müdahale programının sağlıklı yürütülmesi,</w:t>
      </w:r>
    </w:p>
    <w:p w:rsidR="00E27766" w:rsidRDefault="004B7BF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İlçemiz</w:t>
      </w:r>
      <w:r w:rsidR="000C1BB1">
        <w:rPr>
          <w:rFonts w:ascii="Times New Roman" w:eastAsia="Times New Roman" w:hAnsi="Times New Roman" w:cs="Times New Roman"/>
          <w:color w:val="000000"/>
          <w:sz w:val="24"/>
          <w:szCs w:val="24"/>
        </w:rPr>
        <w:t xml:space="preserve">,  İlçe Halk Eğitim Merkezi Müdürlükleri, </w:t>
      </w:r>
      <w:r w:rsidR="000C1BB1">
        <w:rPr>
          <w:rFonts w:ascii="Times New Roman" w:eastAsia="Times New Roman" w:hAnsi="Times New Roman" w:cs="Times New Roman"/>
          <w:color w:val="000000"/>
          <w:sz w:val="24"/>
          <w:szCs w:val="24"/>
        </w:rPr>
        <w:t xml:space="preserve">İlçe Sosyal Hizmetler Müdürlükleri, İlçe Müftülüklerinde </w:t>
      </w:r>
      <w:r>
        <w:rPr>
          <w:rFonts w:ascii="Times New Roman" w:eastAsia="Times New Roman" w:hAnsi="Times New Roman" w:cs="Times New Roman"/>
          <w:color w:val="000000"/>
          <w:sz w:val="24"/>
          <w:szCs w:val="24"/>
        </w:rPr>
        <w:t>anne-babalara</w:t>
      </w:r>
      <w:r w:rsidR="00A522CB">
        <w:rPr>
          <w:rFonts w:ascii="Times New Roman" w:eastAsia="Times New Roman" w:hAnsi="Times New Roman" w:cs="Times New Roman"/>
          <w:color w:val="000000"/>
          <w:sz w:val="24"/>
          <w:szCs w:val="24"/>
        </w:rPr>
        <w:t xml:space="preserve"> müdahale programının</w:t>
      </w:r>
      <w:r w:rsidR="000C1BB1">
        <w:rPr>
          <w:rFonts w:ascii="Times New Roman" w:eastAsia="Times New Roman" w:hAnsi="Times New Roman" w:cs="Times New Roman"/>
          <w:color w:val="000000"/>
          <w:sz w:val="24"/>
          <w:szCs w:val="24"/>
        </w:rPr>
        <w:t xml:space="preserve"> sağlıklı yürütülerek toplumsal farkındalık düzeylerinin artırılması,</w:t>
      </w:r>
    </w:p>
    <w:p w:rsidR="00A522CB" w:rsidRDefault="00A522CB">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Anne-baba eğitiminin önemi hakkında farkındalık oluşturulması, sağlıklı çocuklar ve sağlıklı toplum temelinin iletişim metotlarıyla güçlendirilmesi,</w:t>
      </w:r>
    </w:p>
    <w:p w:rsidR="00A522CB" w:rsidRDefault="00A522CB">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kapsamda </w:t>
      </w:r>
      <w:r w:rsidRPr="00A522CB">
        <w:rPr>
          <w:rFonts w:ascii="Times New Roman" w:eastAsia="Times New Roman" w:hAnsi="Times New Roman" w:cs="Times New Roman"/>
          <w:b/>
          <w:color w:val="000000"/>
          <w:sz w:val="24"/>
          <w:szCs w:val="24"/>
        </w:rPr>
        <w:t>Aile İçi İletişim, Bilinçli Teknoloji Kullanımı,</w:t>
      </w:r>
      <w:r>
        <w:rPr>
          <w:rFonts w:ascii="Times New Roman" w:eastAsia="Times New Roman" w:hAnsi="Times New Roman" w:cs="Times New Roman"/>
          <w:b/>
          <w:color w:val="000000"/>
          <w:sz w:val="24"/>
          <w:szCs w:val="24"/>
        </w:rPr>
        <w:t xml:space="preserve"> </w:t>
      </w:r>
      <w:r w:rsidRPr="00A522CB">
        <w:rPr>
          <w:rFonts w:ascii="Times New Roman" w:eastAsia="Times New Roman" w:hAnsi="Times New Roman" w:cs="Times New Roman"/>
          <w:b/>
          <w:color w:val="000000"/>
          <w:sz w:val="24"/>
          <w:szCs w:val="24"/>
        </w:rPr>
        <w:t>Mahremiyet Eğitimi, Çatışma Çözme ve Stres Yönetimi</w:t>
      </w:r>
      <w:r>
        <w:rPr>
          <w:rFonts w:ascii="Times New Roman" w:eastAsia="Times New Roman" w:hAnsi="Times New Roman" w:cs="Times New Roman"/>
          <w:color w:val="000000"/>
          <w:sz w:val="24"/>
          <w:szCs w:val="24"/>
        </w:rPr>
        <w:t xml:space="preserve"> konularında eğitimler yapılması planlanmaktadır.</w:t>
      </w:r>
    </w:p>
    <w:p w:rsidR="00E27766" w:rsidRDefault="00E2776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27766" w:rsidRDefault="00E27766">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p>
    <w:p w:rsidR="00E27766" w:rsidRDefault="000C1BB1">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UYGULAMA ESASLARI</w:t>
      </w:r>
    </w:p>
    <w:p w:rsidR="00E27766" w:rsidRDefault="00E27766">
      <w:p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4"/>
          <w:szCs w:val="24"/>
        </w:rPr>
      </w:pPr>
    </w:p>
    <w:p w:rsidR="00E27766" w:rsidRDefault="00A522CB">
      <w:pPr>
        <w:numPr>
          <w:ilvl w:val="0"/>
          <w:numId w:val="9"/>
        </w:numPr>
        <w:pBdr>
          <w:top w:val="nil"/>
          <w:left w:val="nil"/>
          <w:bottom w:val="nil"/>
          <w:right w:val="nil"/>
          <w:between w:val="nil"/>
        </w:pBdr>
        <w:spacing w:after="0" w:line="360" w:lineRule="auto"/>
        <w:ind w:left="567" w:hanging="2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w:t>
      </w:r>
      <w:r w:rsidR="000C1BB1">
        <w:rPr>
          <w:rFonts w:ascii="Times New Roman" w:eastAsia="Times New Roman" w:hAnsi="Times New Roman" w:cs="Times New Roman"/>
          <w:b/>
          <w:color w:val="000000"/>
          <w:sz w:val="24"/>
          <w:szCs w:val="24"/>
        </w:rPr>
        <w:t>UYGULAMA BİRİMİ</w:t>
      </w:r>
    </w:p>
    <w:p w:rsidR="00E27766" w:rsidRDefault="000C1BB1">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Projenin uygulanmasından </w:t>
      </w:r>
      <w:r w:rsidR="00A522CB">
        <w:rPr>
          <w:rFonts w:ascii="Times New Roman" w:eastAsia="Times New Roman" w:hAnsi="Times New Roman" w:cs="Times New Roman"/>
          <w:sz w:val="24"/>
          <w:szCs w:val="24"/>
        </w:rPr>
        <w:t>Darıca İlçe Milli Eğitim Müdürlüğü Darıca Rehberlik ve Araştırma Merkezi görevlidir.</w:t>
      </w:r>
    </w:p>
    <w:p w:rsidR="00E27766" w:rsidRDefault="00A522CB">
      <w:pPr>
        <w:numPr>
          <w:ilvl w:val="0"/>
          <w:numId w:val="9"/>
        </w:numPr>
        <w:pBdr>
          <w:top w:val="nil"/>
          <w:left w:val="nil"/>
          <w:bottom w:val="nil"/>
          <w:right w:val="nil"/>
          <w:between w:val="nil"/>
        </w:pBdr>
        <w:spacing w:after="0" w:line="360" w:lineRule="auto"/>
        <w:ind w:left="426" w:hanging="7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II. </w:t>
      </w:r>
      <w:r w:rsidR="000C1BB1">
        <w:rPr>
          <w:rFonts w:ascii="Times New Roman" w:eastAsia="Times New Roman" w:hAnsi="Times New Roman" w:cs="Times New Roman"/>
          <w:b/>
          <w:color w:val="000000"/>
          <w:sz w:val="24"/>
          <w:szCs w:val="24"/>
        </w:rPr>
        <w:t>UYGULAMA SÜRECİ VE AŞAMALARI</w:t>
      </w:r>
    </w:p>
    <w:p w:rsidR="00E27766" w:rsidRDefault="000C1BB1">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Proje yönergesinin düzenlenerek gerekli onayların alınması.</w:t>
      </w:r>
      <w:proofErr w:type="gramEnd"/>
    </w:p>
    <w:p w:rsidR="00E27766" w:rsidRDefault="000C1BB1">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Projenin, Yürütme ve İzleme Kurulu tarafından tanıtımının yapılması.</w:t>
      </w:r>
    </w:p>
    <w:p w:rsidR="00E27766" w:rsidRDefault="000C1BB1">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Yürütme ve İzleme Kurulu tarafından belirlenen kriterler dâhilinde sunumların hazırlanması </w:t>
      </w:r>
      <w:r w:rsidR="00A522CB">
        <w:rPr>
          <w:rFonts w:ascii="Times New Roman" w:eastAsia="Times New Roman" w:hAnsi="Times New Roman" w:cs="Times New Roman"/>
          <w:color w:val="000000"/>
          <w:sz w:val="24"/>
          <w:szCs w:val="24"/>
        </w:rPr>
        <w:t xml:space="preserve">ve anne </w:t>
      </w:r>
      <w:proofErr w:type="gramStart"/>
      <w:r w:rsidR="00A522CB">
        <w:rPr>
          <w:rFonts w:ascii="Times New Roman" w:eastAsia="Times New Roman" w:hAnsi="Times New Roman" w:cs="Times New Roman"/>
          <w:color w:val="000000"/>
          <w:sz w:val="24"/>
          <w:szCs w:val="24"/>
        </w:rPr>
        <w:t xml:space="preserve">babalara </w:t>
      </w:r>
      <w:r>
        <w:rPr>
          <w:rFonts w:ascii="Times New Roman" w:eastAsia="Times New Roman" w:hAnsi="Times New Roman" w:cs="Times New Roman"/>
          <w:color w:val="000000"/>
          <w:sz w:val="24"/>
          <w:szCs w:val="24"/>
        </w:rPr>
        <w:t xml:space="preserve"> sunulması</w:t>
      </w:r>
      <w:proofErr w:type="gramEnd"/>
      <w:r>
        <w:rPr>
          <w:rFonts w:ascii="Times New Roman" w:eastAsia="Times New Roman" w:hAnsi="Times New Roman" w:cs="Times New Roman"/>
          <w:color w:val="000000"/>
          <w:sz w:val="24"/>
          <w:szCs w:val="24"/>
        </w:rPr>
        <w:t>.</w:t>
      </w:r>
    </w:p>
    <w:p w:rsidR="00E27766" w:rsidRDefault="000C1BB1">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geliştirilen eğitim materyallerinin sürece dâhil edilmesi.</w:t>
      </w:r>
    </w:p>
    <w:p w:rsidR="00E27766" w:rsidRDefault="000C1BB1">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Süreç boyunca ihtiyaç görülen ö</w:t>
      </w:r>
      <w:r>
        <w:rPr>
          <w:rFonts w:ascii="Times New Roman" w:eastAsia="Times New Roman" w:hAnsi="Times New Roman" w:cs="Times New Roman"/>
          <w:color w:val="000000"/>
          <w:sz w:val="24"/>
          <w:szCs w:val="24"/>
        </w:rPr>
        <w:t>ğrencilere yönelik -bireysel/grup- eğitsel ve mesleki rehberlik çalışmalarının yapılması, ihtiyaç duyulması halinde uygun yönlendirmenin yapılması.</w:t>
      </w:r>
      <w:proofErr w:type="gramEnd"/>
    </w:p>
    <w:p w:rsidR="00E27766" w:rsidRDefault="00E27766">
      <w:pPr>
        <w:pBdr>
          <w:top w:val="nil"/>
          <w:left w:val="nil"/>
          <w:bottom w:val="nil"/>
          <w:right w:val="nil"/>
          <w:between w:val="nil"/>
        </w:pBdr>
        <w:spacing w:after="0" w:line="360" w:lineRule="auto"/>
        <w:ind w:left="851" w:hanging="425"/>
        <w:rPr>
          <w:rFonts w:ascii="Times New Roman" w:eastAsia="Times New Roman" w:hAnsi="Times New Roman" w:cs="Times New Roman"/>
          <w:color w:val="000000"/>
          <w:sz w:val="24"/>
          <w:szCs w:val="24"/>
        </w:rPr>
      </w:pPr>
    </w:p>
    <w:p w:rsidR="00E27766" w:rsidRDefault="00E27766">
      <w:pPr>
        <w:pBdr>
          <w:top w:val="nil"/>
          <w:left w:val="nil"/>
          <w:bottom w:val="nil"/>
          <w:right w:val="nil"/>
          <w:between w:val="nil"/>
        </w:pBdr>
        <w:spacing w:after="0" w:line="360" w:lineRule="auto"/>
        <w:ind w:left="851" w:hanging="425"/>
        <w:rPr>
          <w:rFonts w:ascii="Times New Roman" w:eastAsia="Times New Roman" w:hAnsi="Times New Roman" w:cs="Times New Roman"/>
          <w:color w:val="000000"/>
          <w:sz w:val="24"/>
          <w:szCs w:val="24"/>
        </w:rPr>
      </w:pPr>
    </w:p>
    <w:p w:rsidR="00E27766" w:rsidRDefault="00A522CB">
      <w:pPr>
        <w:numPr>
          <w:ilvl w:val="0"/>
          <w:numId w:val="9"/>
        </w:numPr>
        <w:pBdr>
          <w:top w:val="nil"/>
          <w:left w:val="nil"/>
          <w:bottom w:val="nil"/>
          <w:right w:val="nil"/>
          <w:between w:val="nil"/>
        </w:pBdr>
        <w:spacing w:after="0" w:line="360" w:lineRule="auto"/>
        <w:ind w:left="567" w:hanging="7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III. </w:t>
      </w:r>
      <w:r w:rsidR="000C1BB1">
        <w:rPr>
          <w:rFonts w:ascii="Times New Roman" w:eastAsia="Times New Roman" w:hAnsi="Times New Roman" w:cs="Times New Roman"/>
          <w:b/>
          <w:color w:val="000000"/>
          <w:sz w:val="24"/>
          <w:szCs w:val="24"/>
        </w:rPr>
        <w:t>İL</w:t>
      </w:r>
      <w:r>
        <w:rPr>
          <w:rFonts w:ascii="Times New Roman" w:eastAsia="Times New Roman" w:hAnsi="Times New Roman" w:cs="Times New Roman"/>
          <w:b/>
          <w:color w:val="000000"/>
          <w:sz w:val="24"/>
          <w:szCs w:val="24"/>
        </w:rPr>
        <w:t>ÇE</w:t>
      </w:r>
      <w:r w:rsidR="000C1BB1">
        <w:rPr>
          <w:rFonts w:ascii="Times New Roman" w:eastAsia="Times New Roman" w:hAnsi="Times New Roman" w:cs="Times New Roman"/>
          <w:b/>
          <w:color w:val="000000"/>
          <w:sz w:val="24"/>
          <w:szCs w:val="24"/>
        </w:rPr>
        <w:t xml:space="preserve"> PROJE YÜRÜTME VE İZLEME KURULUNUN GÖREVLERİ</w:t>
      </w:r>
      <w:bookmarkStart w:id="2" w:name="30j0zll" w:colFirst="0" w:colLast="0"/>
      <w:bookmarkEnd w:id="2"/>
    </w:p>
    <w:p w:rsidR="00E27766" w:rsidRDefault="000C1BB1">
      <w:pPr>
        <w:numPr>
          <w:ilvl w:val="1"/>
          <w:numId w:val="9"/>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Projenin uygulanması, izlenmesi, geliştirilmesi.</w:t>
      </w:r>
      <w:proofErr w:type="gramEnd"/>
    </w:p>
    <w:p w:rsidR="00E27766" w:rsidRDefault="000C1BB1">
      <w:pPr>
        <w:numPr>
          <w:ilvl w:val="1"/>
          <w:numId w:val="9"/>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uygulama kararlarının alınması.</w:t>
      </w:r>
    </w:p>
    <w:p w:rsidR="00E27766" w:rsidRDefault="000C1BB1">
      <w:pPr>
        <w:numPr>
          <w:ilvl w:val="1"/>
          <w:numId w:val="9"/>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ile ilgili materyallerin hazırlanması.</w:t>
      </w:r>
    </w:p>
    <w:p w:rsidR="00E27766" w:rsidRDefault="000C1BB1">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Projenin </w:t>
      </w:r>
      <w:proofErr w:type="gramStart"/>
      <w:r>
        <w:rPr>
          <w:rFonts w:ascii="Times New Roman" w:eastAsia="Times New Roman" w:hAnsi="Times New Roman" w:cs="Times New Roman"/>
          <w:color w:val="000000"/>
          <w:sz w:val="24"/>
          <w:szCs w:val="24"/>
        </w:rPr>
        <w:t>gelişiminin  izlenmesi</w:t>
      </w:r>
      <w:proofErr w:type="gramEnd"/>
      <w:r>
        <w:rPr>
          <w:rFonts w:ascii="Times New Roman" w:eastAsia="Times New Roman" w:hAnsi="Times New Roman" w:cs="Times New Roman"/>
          <w:color w:val="000000"/>
          <w:sz w:val="24"/>
          <w:szCs w:val="24"/>
        </w:rPr>
        <w:t xml:space="preserve">, değerlendirilmesi ve </w:t>
      </w:r>
      <w:proofErr w:type="spellStart"/>
      <w:r>
        <w:rPr>
          <w:rFonts w:ascii="Times New Roman" w:eastAsia="Times New Roman" w:hAnsi="Times New Roman" w:cs="Times New Roman"/>
          <w:color w:val="000000"/>
          <w:sz w:val="24"/>
          <w:szCs w:val="24"/>
        </w:rPr>
        <w:t>raporlaştırılması</w:t>
      </w:r>
      <w:proofErr w:type="spellEnd"/>
      <w:r>
        <w:rPr>
          <w:rFonts w:ascii="Times New Roman" w:eastAsia="Times New Roman" w:hAnsi="Times New Roman" w:cs="Times New Roman"/>
          <w:color w:val="000000"/>
          <w:sz w:val="24"/>
          <w:szCs w:val="24"/>
        </w:rPr>
        <w:t>.</w:t>
      </w:r>
    </w:p>
    <w:p w:rsidR="00E27766" w:rsidRDefault="00E27766">
      <w:pPr>
        <w:pBdr>
          <w:top w:val="nil"/>
          <w:left w:val="nil"/>
          <w:bottom w:val="nil"/>
          <w:right w:val="nil"/>
          <w:between w:val="nil"/>
        </w:pBdr>
        <w:spacing w:after="0" w:line="360" w:lineRule="auto"/>
        <w:ind w:left="928"/>
        <w:rPr>
          <w:rFonts w:ascii="Times New Roman" w:eastAsia="Times New Roman" w:hAnsi="Times New Roman" w:cs="Times New Roman"/>
          <w:color w:val="000000"/>
          <w:sz w:val="24"/>
          <w:szCs w:val="24"/>
        </w:rPr>
      </w:pPr>
    </w:p>
    <w:p w:rsidR="00E27766" w:rsidRDefault="000C1BB1">
      <w:pPr>
        <w:numPr>
          <w:ilvl w:val="0"/>
          <w:numId w:val="9"/>
        </w:numPr>
        <w:pBdr>
          <w:top w:val="nil"/>
          <w:left w:val="nil"/>
          <w:bottom w:val="nil"/>
          <w:right w:val="nil"/>
          <w:between w:val="nil"/>
        </w:pBdr>
        <w:tabs>
          <w:tab w:val="left" w:pos="567"/>
        </w:tabs>
        <w:spacing w:after="0" w:line="360" w:lineRule="auto"/>
        <w:ind w:left="567"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A522CB">
        <w:rPr>
          <w:rFonts w:ascii="Times New Roman" w:eastAsia="Times New Roman" w:hAnsi="Times New Roman" w:cs="Times New Roman"/>
          <w:b/>
          <w:color w:val="000000"/>
          <w:sz w:val="24"/>
          <w:szCs w:val="24"/>
        </w:rPr>
        <w:t xml:space="preserve">IV. </w:t>
      </w:r>
      <w:r>
        <w:rPr>
          <w:rFonts w:ascii="Times New Roman" w:eastAsia="Times New Roman" w:hAnsi="Times New Roman" w:cs="Times New Roman"/>
          <w:b/>
          <w:color w:val="000000"/>
          <w:sz w:val="24"/>
          <w:szCs w:val="24"/>
        </w:rPr>
        <w:t>İLÇE MİLLİ EĞİTİM MÜDÜRLÜKLERİNİN GÖREVLERİ</w:t>
      </w:r>
    </w:p>
    <w:p w:rsidR="00E27766" w:rsidRDefault="00A522CB">
      <w:pPr>
        <w:numPr>
          <w:ilvl w:val="1"/>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Anne-Baba Eğitimi (A.B.E) </w:t>
      </w:r>
      <w:r w:rsidR="000C1BB1">
        <w:rPr>
          <w:rFonts w:ascii="Times New Roman" w:eastAsia="Times New Roman" w:hAnsi="Times New Roman" w:cs="Times New Roman"/>
          <w:color w:val="000000"/>
          <w:sz w:val="24"/>
          <w:szCs w:val="24"/>
        </w:rPr>
        <w:t>Projesi İlçe Yürütme ve İzleme Komisyonu oluşturmak.</w:t>
      </w:r>
    </w:p>
    <w:p w:rsidR="00E27766" w:rsidRDefault="000C1BB1">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kapsamında yapılacak çalışmalara katılacak </w:t>
      </w:r>
      <w:r w:rsidR="00A522CB">
        <w:rPr>
          <w:rFonts w:ascii="Times New Roman" w:eastAsia="Times New Roman" w:hAnsi="Times New Roman" w:cs="Times New Roman"/>
          <w:color w:val="000000"/>
          <w:sz w:val="24"/>
          <w:szCs w:val="24"/>
        </w:rPr>
        <w:t>anne-babalar ve eğitmenler</w:t>
      </w:r>
      <w:r>
        <w:rPr>
          <w:rFonts w:ascii="Times New Roman" w:eastAsia="Times New Roman" w:hAnsi="Times New Roman" w:cs="Times New Roman"/>
          <w:color w:val="000000"/>
          <w:sz w:val="24"/>
          <w:szCs w:val="24"/>
        </w:rPr>
        <w:t xml:space="preserve"> için gerekli koordinasyonu sağlamak.</w:t>
      </w:r>
    </w:p>
    <w:p w:rsidR="00E27766" w:rsidRDefault="000C1BB1">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gerçekleştirilecek faaliyetlere ilişkin gerekli teknik destek ve donanımı sağlamak.</w:t>
      </w:r>
    </w:p>
    <w:p w:rsidR="00A522CB" w:rsidRDefault="00A522CB">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ile ilgili çıktıları </w:t>
      </w:r>
      <w:proofErr w:type="spellStart"/>
      <w:r>
        <w:rPr>
          <w:rFonts w:ascii="Times New Roman" w:eastAsia="Times New Roman" w:hAnsi="Times New Roman" w:cs="Times New Roman"/>
          <w:color w:val="000000"/>
          <w:sz w:val="24"/>
          <w:szCs w:val="24"/>
        </w:rPr>
        <w:t>raporlaştırmak</w:t>
      </w:r>
      <w:proofErr w:type="spellEnd"/>
      <w:r>
        <w:rPr>
          <w:rFonts w:ascii="Times New Roman" w:eastAsia="Times New Roman" w:hAnsi="Times New Roman" w:cs="Times New Roman"/>
          <w:color w:val="000000"/>
          <w:sz w:val="24"/>
          <w:szCs w:val="24"/>
        </w:rPr>
        <w:t>.</w:t>
      </w:r>
    </w:p>
    <w:p w:rsidR="00E27766" w:rsidRDefault="00E27766">
      <w:pPr>
        <w:pBdr>
          <w:top w:val="nil"/>
          <w:left w:val="nil"/>
          <w:bottom w:val="nil"/>
          <w:right w:val="nil"/>
          <w:between w:val="nil"/>
        </w:pBdr>
        <w:spacing w:after="0" w:line="360" w:lineRule="auto"/>
        <w:ind w:left="928"/>
        <w:rPr>
          <w:rFonts w:ascii="Times New Roman" w:eastAsia="Times New Roman" w:hAnsi="Times New Roman" w:cs="Times New Roman"/>
          <w:color w:val="000000"/>
          <w:sz w:val="24"/>
          <w:szCs w:val="24"/>
        </w:rPr>
      </w:pPr>
    </w:p>
    <w:p w:rsidR="00E27766" w:rsidRDefault="000C1BB1" w:rsidP="008F1D1B">
      <w:pPr>
        <w:numPr>
          <w:ilvl w:val="0"/>
          <w:numId w:val="9"/>
        </w:numPr>
        <w:pBdr>
          <w:top w:val="nil"/>
          <w:left w:val="nil"/>
          <w:bottom w:val="nil"/>
          <w:right w:val="nil"/>
          <w:between w:val="nil"/>
        </w:pBdr>
        <w:tabs>
          <w:tab w:val="left" w:pos="567"/>
        </w:tabs>
        <w:spacing w:after="0" w:line="360" w:lineRule="auto"/>
        <w:ind w:left="567"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E27766" w:rsidRDefault="00E27766">
      <w:pPr>
        <w:pBdr>
          <w:top w:val="nil"/>
          <w:left w:val="nil"/>
          <w:bottom w:val="nil"/>
          <w:right w:val="nil"/>
          <w:between w:val="nil"/>
        </w:pBdr>
        <w:spacing w:after="0" w:line="360" w:lineRule="auto"/>
        <w:ind w:left="928"/>
        <w:jc w:val="both"/>
        <w:rPr>
          <w:rFonts w:ascii="Times New Roman" w:eastAsia="Times New Roman" w:hAnsi="Times New Roman" w:cs="Times New Roman"/>
          <w:color w:val="000000"/>
          <w:sz w:val="24"/>
          <w:szCs w:val="24"/>
        </w:rPr>
      </w:pPr>
    </w:p>
    <w:p w:rsidR="00E27766" w:rsidRDefault="00E27766">
      <w:pPr>
        <w:pBdr>
          <w:top w:val="nil"/>
          <w:left w:val="nil"/>
          <w:bottom w:val="nil"/>
          <w:right w:val="nil"/>
          <w:between w:val="nil"/>
        </w:pBdr>
        <w:spacing w:after="0" w:line="360" w:lineRule="auto"/>
        <w:ind w:left="928"/>
        <w:jc w:val="both"/>
        <w:rPr>
          <w:rFonts w:ascii="Times New Roman" w:eastAsia="Times New Roman" w:hAnsi="Times New Roman" w:cs="Times New Roman"/>
          <w:color w:val="000000"/>
          <w:sz w:val="24"/>
          <w:szCs w:val="24"/>
          <w:highlight w:val="green"/>
        </w:rPr>
      </w:pPr>
    </w:p>
    <w:p w:rsidR="00E27766" w:rsidRDefault="000C1BB1">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VIII.  PROJE KAPSAMINDA PAYDAŞ KURUM MÜDÜRLÜKLERİNİN GÖREVLERİ</w:t>
      </w:r>
    </w:p>
    <w:p w:rsidR="00E27766" w:rsidRDefault="00E27766">
      <w:pPr>
        <w:spacing w:after="0" w:line="360" w:lineRule="auto"/>
        <w:jc w:val="both"/>
        <w:rPr>
          <w:rFonts w:ascii="Times New Roman" w:eastAsia="Times New Roman" w:hAnsi="Times New Roman" w:cs="Times New Roman"/>
          <w:b/>
          <w:sz w:val="24"/>
          <w:szCs w:val="24"/>
        </w:rPr>
      </w:pPr>
    </w:p>
    <w:p w:rsidR="00E27766" w:rsidRDefault="000C1BB1">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Görevli eğitimcilerin çalışmalara katılımları için gerekli koordinasyonu sağlamak.</w:t>
      </w:r>
    </w:p>
    <w:p w:rsidR="00E27766" w:rsidRDefault="000C1BB1">
      <w:pPr>
        <w:numPr>
          <w:ilvl w:val="0"/>
          <w:numId w:val="2"/>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yönergesinde belirtilen görev ve sorumlulukları yerine getirmek.</w:t>
      </w:r>
    </w:p>
    <w:p w:rsidR="00E27766" w:rsidRDefault="000C1BB1">
      <w:pPr>
        <w:numPr>
          <w:ilvl w:val="0"/>
          <w:numId w:val="2"/>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gerçekleştirilecek faaliyetlere ilişkin gerekli teknik destek ve donanımı sağlamak.</w:t>
      </w:r>
    </w:p>
    <w:p w:rsidR="00E27766" w:rsidRDefault="000C1BB1">
      <w:pPr>
        <w:numPr>
          <w:ilvl w:val="0"/>
          <w:numId w:val="2"/>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kurumda görev alan eğitimcilere yönelik yapılacak çalışmalarda, farklı bir ihtiyaç gözlemlendiğinde gerekli düzenlemelerin yapılması ko</w:t>
      </w:r>
      <w:r>
        <w:rPr>
          <w:rFonts w:ascii="Times New Roman" w:eastAsia="Times New Roman" w:hAnsi="Times New Roman" w:cs="Times New Roman"/>
          <w:color w:val="000000"/>
          <w:sz w:val="24"/>
          <w:szCs w:val="24"/>
        </w:rPr>
        <w:t>nusunda ilçe proje yürütme ve izleme kurulu ile irtibata geçmek.</w:t>
      </w:r>
    </w:p>
    <w:p w:rsidR="00E27766" w:rsidRDefault="00E27766">
      <w:pPr>
        <w:spacing w:after="0" w:line="360" w:lineRule="auto"/>
        <w:jc w:val="both"/>
        <w:rPr>
          <w:rFonts w:ascii="Times New Roman" w:eastAsia="Times New Roman" w:hAnsi="Times New Roman" w:cs="Times New Roman"/>
          <w:sz w:val="24"/>
          <w:szCs w:val="24"/>
        </w:rPr>
      </w:pPr>
    </w:p>
    <w:p w:rsidR="00E27766" w:rsidRDefault="000C1BB1">
      <w:pPr>
        <w:numPr>
          <w:ilvl w:val="0"/>
          <w:numId w:val="5"/>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GÖRÜNÜRLÜK</w:t>
      </w:r>
    </w:p>
    <w:p w:rsidR="00E27766" w:rsidRDefault="000C1BB1">
      <w:pPr>
        <w:numPr>
          <w:ilvl w:val="1"/>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boyunca farkındalık çalışmaları kapsamında çeşitli eğitim materyalleri hazırlanacaktır. Ayrıca afiş ve broşür çalışmalarının yer aldığı sosyal medya görselleri hazırlanacaktır.</w:t>
      </w:r>
    </w:p>
    <w:p w:rsidR="00E27766" w:rsidRDefault="000C1BB1">
      <w:pPr>
        <w:numPr>
          <w:ilvl w:val="1"/>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görseller,    proje kapsamında ilgili müdürlüklerin web sitele</w:t>
      </w:r>
      <w:r>
        <w:rPr>
          <w:rFonts w:ascii="Times New Roman" w:eastAsia="Times New Roman" w:hAnsi="Times New Roman" w:cs="Times New Roman"/>
          <w:color w:val="000000"/>
          <w:sz w:val="24"/>
          <w:szCs w:val="24"/>
        </w:rPr>
        <w:t>ri ile sosyal medya hesaplarından paylaşılacaktır.</w:t>
      </w:r>
    </w:p>
    <w:p w:rsidR="00E27766" w:rsidRDefault="00E27766">
      <w:pPr>
        <w:pStyle w:val="Balk1"/>
        <w:spacing w:before="74"/>
        <w:ind w:left="816"/>
      </w:pPr>
    </w:p>
    <w:p w:rsidR="00E27766" w:rsidRDefault="00E27766">
      <w:pPr>
        <w:pStyle w:val="Balk1"/>
        <w:spacing w:before="74"/>
        <w:ind w:left="816"/>
      </w:pPr>
    </w:p>
    <w:p w:rsidR="008F1D1B" w:rsidRDefault="008F1D1B" w:rsidP="008F1D1B"/>
    <w:p w:rsidR="008F1D1B" w:rsidRDefault="008F1D1B" w:rsidP="008F1D1B"/>
    <w:p w:rsidR="008F1D1B" w:rsidRPr="008F1D1B" w:rsidRDefault="008F1D1B" w:rsidP="008F1D1B"/>
    <w:p w:rsidR="00E27766" w:rsidRDefault="000C1BB1">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ÜÇÜNCÜ BÖLÜM</w:t>
      </w:r>
    </w:p>
    <w:p w:rsidR="00E27766" w:rsidRDefault="000C1BB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DEĞERLENDİRME, YÜRÜRLÜK VE YÜRÜTME</w:t>
      </w:r>
    </w:p>
    <w:p w:rsidR="00E27766" w:rsidRDefault="00E2776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E27766" w:rsidRDefault="000C1BB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DEĞERLENDİRME</w:t>
      </w:r>
    </w:p>
    <w:p w:rsidR="00E27766" w:rsidRDefault="000C1BB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projenin uygulanması ile ilgili raporları ve durum analizini, İl Proje Yürütme ve İzleme Kurulu izler ve değerlendirir.</w:t>
      </w:r>
    </w:p>
    <w:p w:rsidR="00E27766" w:rsidRDefault="00E27766">
      <w:pPr>
        <w:spacing w:after="0" w:line="360" w:lineRule="auto"/>
        <w:ind w:firstLine="708"/>
        <w:jc w:val="both"/>
        <w:rPr>
          <w:rFonts w:ascii="Times New Roman" w:eastAsia="Times New Roman" w:hAnsi="Times New Roman" w:cs="Times New Roman"/>
          <w:sz w:val="24"/>
          <w:szCs w:val="24"/>
        </w:rPr>
      </w:pPr>
    </w:p>
    <w:p w:rsidR="00E27766" w:rsidRDefault="000C1BB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YÜRÜRLÜK</w:t>
      </w:r>
    </w:p>
    <w:p w:rsidR="00E27766" w:rsidRDefault="000C1BB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F1D1B">
        <w:rPr>
          <w:rFonts w:ascii="Times New Roman" w:eastAsia="Times New Roman" w:hAnsi="Times New Roman" w:cs="Times New Roman"/>
          <w:color w:val="000000"/>
          <w:sz w:val="24"/>
          <w:szCs w:val="24"/>
        </w:rPr>
        <w:t>Anne- Baba Eğitimleri Projesi”  …/…/2022</w:t>
      </w:r>
      <w:r>
        <w:rPr>
          <w:rFonts w:ascii="Times New Roman" w:eastAsia="Times New Roman" w:hAnsi="Times New Roman" w:cs="Times New Roman"/>
          <w:color w:val="000000"/>
          <w:sz w:val="24"/>
          <w:szCs w:val="24"/>
        </w:rPr>
        <w:t xml:space="preserve"> tarihinde yürürlüğe girer.</w:t>
      </w:r>
    </w:p>
    <w:p w:rsidR="00E27766" w:rsidRDefault="00E27766"/>
    <w:p w:rsidR="00E27766" w:rsidRDefault="00E27766">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27766" w:rsidRDefault="00E27766">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E27766" w:rsidRDefault="008F1D1B">
      <w:pPr>
        <w:pBdr>
          <w:top w:val="nil"/>
          <w:left w:val="nil"/>
          <w:bottom w:val="nil"/>
          <w:right w:val="nil"/>
          <w:between w:val="nil"/>
        </w:pBdr>
        <w:spacing w:after="0" w:line="240" w:lineRule="auto"/>
        <w:ind w:left="68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Yüksel KARA</w:t>
      </w:r>
    </w:p>
    <w:p w:rsidR="00E27766" w:rsidRDefault="008F1D1B">
      <w:pPr>
        <w:pBdr>
          <w:top w:val="nil"/>
          <w:left w:val="nil"/>
          <w:bottom w:val="nil"/>
          <w:right w:val="nil"/>
          <w:between w:val="nil"/>
        </w:pBdr>
        <w:spacing w:after="0" w:line="240" w:lineRule="auto"/>
        <w:ind w:left="68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Kaymakam</w:t>
      </w:r>
    </w:p>
    <w:p w:rsidR="00E27766" w:rsidRDefault="00E27766">
      <w:pPr>
        <w:tabs>
          <w:tab w:val="left" w:pos="8663"/>
        </w:tabs>
        <w:rPr>
          <w:rFonts w:ascii="Times New Roman" w:eastAsia="Times New Roman" w:hAnsi="Times New Roman" w:cs="Times New Roman"/>
          <w:sz w:val="24"/>
          <w:szCs w:val="24"/>
        </w:rPr>
      </w:pPr>
    </w:p>
    <w:p w:rsidR="00E27766" w:rsidRDefault="00E27766">
      <w:pPr>
        <w:tabs>
          <w:tab w:val="left" w:pos="8663"/>
        </w:tabs>
        <w:rPr>
          <w:rFonts w:ascii="Times New Roman" w:eastAsia="Times New Roman" w:hAnsi="Times New Roman" w:cs="Times New Roman"/>
          <w:sz w:val="24"/>
          <w:szCs w:val="24"/>
        </w:rPr>
      </w:pPr>
      <w:bookmarkStart w:id="3" w:name="_1fob9te" w:colFirst="0" w:colLast="0"/>
      <w:bookmarkEnd w:id="3"/>
    </w:p>
    <w:p w:rsidR="00E27766" w:rsidRDefault="00E27766">
      <w:pPr>
        <w:tabs>
          <w:tab w:val="left" w:pos="1985"/>
          <w:tab w:val="left" w:pos="4820"/>
          <w:tab w:val="left" w:pos="8663"/>
        </w:tabs>
        <w:rPr>
          <w:rFonts w:ascii="Times New Roman" w:eastAsia="Times New Roman" w:hAnsi="Times New Roman" w:cs="Times New Roman"/>
          <w:sz w:val="24"/>
          <w:szCs w:val="24"/>
        </w:rPr>
      </w:pPr>
    </w:p>
    <w:p w:rsidR="00E27766" w:rsidRDefault="00E27766"/>
    <w:sectPr w:rsidR="00E27766">
      <w:footerReference w:type="default" r:id="rId9"/>
      <w:pgSz w:w="11910" w:h="16840"/>
      <w:pgMar w:top="1417" w:right="1417" w:bottom="1417" w:left="1417" w:header="0" w:footer="100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B1" w:rsidRDefault="000C1BB1">
      <w:pPr>
        <w:spacing w:after="0" w:line="240" w:lineRule="auto"/>
      </w:pPr>
      <w:r>
        <w:separator/>
      </w:r>
    </w:p>
  </w:endnote>
  <w:endnote w:type="continuationSeparator" w:id="0">
    <w:p w:rsidR="000C1BB1" w:rsidRDefault="000C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66" w:rsidRDefault="00E27766">
    <w:pPr>
      <w:pBdr>
        <w:top w:val="nil"/>
        <w:left w:val="nil"/>
        <w:bottom w:val="nil"/>
        <w:right w:val="nil"/>
        <w:between w:val="nil"/>
      </w:pBdr>
      <w:tabs>
        <w:tab w:val="center" w:pos="4536"/>
        <w:tab w:val="right" w:pos="9072"/>
      </w:tabs>
      <w:spacing w:after="0" w:line="240" w:lineRule="auto"/>
      <w:jc w:val="right"/>
      <w:rPr>
        <w:color w:val="000000"/>
      </w:rPr>
    </w:pPr>
  </w:p>
  <w:p w:rsidR="00E27766" w:rsidRDefault="00E27766">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B1" w:rsidRDefault="000C1BB1">
      <w:pPr>
        <w:spacing w:after="0" w:line="240" w:lineRule="auto"/>
      </w:pPr>
      <w:r>
        <w:separator/>
      </w:r>
    </w:p>
  </w:footnote>
  <w:footnote w:type="continuationSeparator" w:id="0">
    <w:p w:rsidR="000C1BB1" w:rsidRDefault="000C1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3E8"/>
    <w:multiLevelType w:val="multilevel"/>
    <w:tmpl w:val="FD7E7AF4"/>
    <w:lvl w:ilvl="0">
      <w:start w:val="1"/>
      <w:numFmt w:val="lowerLetter"/>
      <w:lvlText w:val="%1)"/>
      <w:lvlJc w:val="left"/>
      <w:pPr>
        <w:ind w:left="1080" w:hanging="360"/>
      </w:pPr>
      <w:rPr>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BCD3D59"/>
    <w:multiLevelType w:val="multilevel"/>
    <w:tmpl w:val="8ADC9DFC"/>
    <w:lvl w:ilvl="0">
      <w:start w:val="1"/>
      <w:numFmt w:val="decimal"/>
      <w:lvlText w:val="%1."/>
      <w:lvlJc w:val="left"/>
      <w:pPr>
        <w:ind w:left="36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D22932"/>
    <w:multiLevelType w:val="multilevel"/>
    <w:tmpl w:val="4A3C5806"/>
    <w:lvl w:ilvl="0">
      <w:start w:val="1"/>
      <w:numFmt w:val="lowerLetter"/>
      <w:lvlText w:val="%1)"/>
      <w:lvlJc w:val="left"/>
      <w:pPr>
        <w:ind w:left="786"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1EB130F1"/>
    <w:multiLevelType w:val="multilevel"/>
    <w:tmpl w:val="912CB4C0"/>
    <w:lvl w:ilvl="0">
      <w:start w:val="1"/>
      <w:numFmt w:val="bullet"/>
      <w:lvlText w:val="•"/>
      <w:lvlJc w:val="left"/>
      <w:pPr>
        <w:ind w:left="1070" w:hanging="360"/>
      </w:pPr>
      <w:rPr>
        <w:rFonts w:ascii="Calibri" w:eastAsia="Calibri" w:hAnsi="Calibri" w:cs="Calibri"/>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nsid w:val="29537EFC"/>
    <w:multiLevelType w:val="multilevel"/>
    <w:tmpl w:val="DEF2AC3C"/>
    <w:lvl w:ilvl="0">
      <w:start w:val="1"/>
      <w:numFmt w:val="upperRoman"/>
      <w:lvlText w:val="%1."/>
      <w:lvlJc w:val="right"/>
      <w:pPr>
        <w:ind w:left="786" w:hanging="360"/>
      </w:pPr>
      <w:rPr>
        <w:b/>
      </w:rPr>
    </w:lvl>
    <w:lvl w:ilvl="1">
      <w:start w:val="1"/>
      <w:numFmt w:val="lowerLetter"/>
      <w:lvlText w:val="%2)"/>
      <w:lvlJc w:val="left"/>
      <w:pPr>
        <w:ind w:left="928" w:hanging="360"/>
      </w:pPr>
      <w:rPr>
        <w:b/>
      </w:r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
    <w:nsid w:val="2BB617DD"/>
    <w:multiLevelType w:val="multilevel"/>
    <w:tmpl w:val="536CD07E"/>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nsid w:val="38537A81"/>
    <w:multiLevelType w:val="multilevel"/>
    <w:tmpl w:val="DD36F0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928" w:hanging="360"/>
      </w:pPr>
      <w:rPr>
        <w:b/>
      </w:rPr>
    </w:lvl>
    <w:lvl w:ilvl="2">
      <w:start w:val="1"/>
      <w:numFmt w:val="bullet"/>
      <w:lvlText w:val="o"/>
      <w:lvlJc w:val="left"/>
      <w:pPr>
        <w:ind w:left="928"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592AA3"/>
    <w:multiLevelType w:val="multilevel"/>
    <w:tmpl w:val="C100BD3C"/>
    <w:lvl w:ilvl="0">
      <w:start w:val="1"/>
      <w:numFmt w:val="lowerLetter"/>
      <w:lvlText w:val="%1)"/>
      <w:lvlJc w:val="left"/>
      <w:pPr>
        <w:ind w:left="1070" w:hanging="360"/>
      </w:pPr>
      <w:rPr>
        <w:b/>
        <w:color w:val="00000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8">
    <w:nsid w:val="7691718D"/>
    <w:multiLevelType w:val="multilevel"/>
    <w:tmpl w:val="E4925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C9779CB"/>
    <w:multiLevelType w:val="multilevel"/>
    <w:tmpl w:val="6D2479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0"/>
  </w:num>
  <w:num w:numId="4">
    <w:abstractNumId w:val="6"/>
  </w:num>
  <w:num w:numId="5">
    <w:abstractNumId w:val="1"/>
  </w:num>
  <w:num w:numId="6">
    <w:abstractNumId w:val="3"/>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27766"/>
    <w:rsid w:val="000C1BB1"/>
    <w:rsid w:val="004B7BF4"/>
    <w:rsid w:val="008F1D1B"/>
    <w:rsid w:val="00943101"/>
    <w:rsid w:val="00A445C6"/>
    <w:rsid w:val="00A522CB"/>
    <w:rsid w:val="00B26C91"/>
    <w:rsid w:val="00DF4D0A"/>
    <w:rsid w:val="00E27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Candara" w:hAnsi="Candara" w:cs="Candara"/>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after="0" w:line="240" w:lineRule="auto"/>
      <w:outlineLvl w:val="0"/>
    </w:pPr>
    <w:rPr>
      <w:rFonts w:ascii="Times New Roman" w:eastAsia="Times New Roman" w:hAnsi="Times New Roman" w:cs="Times New Roman"/>
      <w:b/>
      <w:sz w:val="32"/>
      <w:szCs w:val="32"/>
    </w:rPr>
  </w:style>
  <w:style w:type="paragraph" w:styleId="Balk2">
    <w:name w:val="heading 2"/>
    <w:basedOn w:val="Normal"/>
    <w:next w:val="Normal"/>
    <w:pPr>
      <w:keepNext/>
      <w:keepLines/>
      <w:spacing w:before="40" w:after="0"/>
      <w:outlineLvl w:val="1"/>
    </w:pPr>
    <w:rPr>
      <w:color w:val="0292E0"/>
      <w:sz w:val="26"/>
      <w:szCs w:val="26"/>
    </w:rPr>
  </w:style>
  <w:style w:type="paragraph" w:styleId="Balk3">
    <w:name w:val="heading 3"/>
    <w:basedOn w:val="Normal"/>
    <w:next w:val="Normal"/>
    <w:pPr>
      <w:keepNext/>
      <w:keepLines/>
      <w:spacing w:before="40" w:after="0"/>
      <w:outlineLvl w:val="2"/>
    </w:pPr>
    <w:rPr>
      <w:color w:val="016194"/>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after="0" w:line="240" w:lineRule="auto"/>
      <w:jc w:val="center"/>
    </w:pPr>
    <w:rPr>
      <w:rFonts w:ascii="Arial" w:eastAsia="Arial" w:hAnsi="Arial" w:cs="Arial"/>
      <w:b/>
      <w:sz w:val="36"/>
      <w:szCs w:val="3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6C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6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Candara" w:hAnsi="Candara" w:cs="Candara"/>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after="0" w:line="240" w:lineRule="auto"/>
      <w:outlineLvl w:val="0"/>
    </w:pPr>
    <w:rPr>
      <w:rFonts w:ascii="Times New Roman" w:eastAsia="Times New Roman" w:hAnsi="Times New Roman" w:cs="Times New Roman"/>
      <w:b/>
      <w:sz w:val="32"/>
      <w:szCs w:val="32"/>
    </w:rPr>
  </w:style>
  <w:style w:type="paragraph" w:styleId="Balk2">
    <w:name w:val="heading 2"/>
    <w:basedOn w:val="Normal"/>
    <w:next w:val="Normal"/>
    <w:pPr>
      <w:keepNext/>
      <w:keepLines/>
      <w:spacing w:before="40" w:after="0"/>
      <w:outlineLvl w:val="1"/>
    </w:pPr>
    <w:rPr>
      <w:color w:val="0292E0"/>
      <w:sz w:val="26"/>
      <w:szCs w:val="26"/>
    </w:rPr>
  </w:style>
  <w:style w:type="paragraph" w:styleId="Balk3">
    <w:name w:val="heading 3"/>
    <w:basedOn w:val="Normal"/>
    <w:next w:val="Normal"/>
    <w:pPr>
      <w:keepNext/>
      <w:keepLines/>
      <w:spacing w:before="40" w:after="0"/>
      <w:outlineLvl w:val="2"/>
    </w:pPr>
    <w:rPr>
      <w:color w:val="016194"/>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after="0" w:line="240" w:lineRule="auto"/>
      <w:jc w:val="center"/>
    </w:pPr>
    <w:rPr>
      <w:rFonts w:ascii="Arial" w:eastAsia="Arial" w:hAnsi="Arial" w:cs="Arial"/>
      <w:b/>
      <w:sz w:val="36"/>
      <w:szCs w:val="3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6C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6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1236</Words>
  <Characters>7051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2023-11-22T10:28:00Z</dcterms:created>
  <dcterms:modified xsi:type="dcterms:W3CDTF">2023-11-22T11:31:00Z</dcterms:modified>
</cp:coreProperties>
</file>